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2F0C63" w:rsidRPr="007A39F9" w:rsidRDefault="00D4053B" w:rsidP="00360BC9">
      <w:pPr>
        <w:pStyle w:val="references"/>
        <w:jc w:val="center"/>
        <w:rPr>
          <w:b/>
          <w:noProof w:val="0"/>
          <w:sz w:val="32"/>
          <w:szCs w:val="32"/>
          <w:lang w:val="fr-FR"/>
        </w:rPr>
      </w:pPr>
      <w:r w:rsidRPr="007A39F9">
        <w:rPr>
          <w:b/>
          <w:noProof w:val="0"/>
          <w:sz w:val="32"/>
          <w:szCs w:val="32"/>
          <w:lang w:val="fr-FR"/>
        </w:rPr>
        <w:t xml:space="preserve">Syndicat des Avocats de </w:t>
      </w:r>
      <w:r w:rsidR="007137CB" w:rsidRPr="007A39F9">
        <w:rPr>
          <w:b/>
          <w:noProof w:val="0"/>
          <w:sz w:val="32"/>
          <w:szCs w:val="32"/>
          <w:lang w:val="fr-FR"/>
        </w:rPr>
        <w:t>France</w:t>
      </w:r>
    </w:p>
    <w:p w:rsidR="007137CB" w:rsidRPr="007A39F9" w:rsidRDefault="007137CB" w:rsidP="00360BC9">
      <w:pPr>
        <w:pStyle w:val="references"/>
        <w:jc w:val="center"/>
        <w:rPr>
          <w:b/>
          <w:noProof w:val="0"/>
          <w:sz w:val="32"/>
          <w:szCs w:val="32"/>
          <w:lang w:val="fr-FR"/>
        </w:rPr>
      </w:pPr>
    </w:p>
    <w:p w:rsidR="007137CB" w:rsidRPr="007A39F9" w:rsidRDefault="007137CB" w:rsidP="00360BC9">
      <w:pPr>
        <w:pStyle w:val="references"/>
        <w:jc w:val="center"/>
        <w:rPr>
          <w:b/>
          <w:noProof w:val="0"/>
          <w:sz w:val="32"/>
          <w:szCs w:val="32"/>
          <w:lang w:val="fr-FR"/>
        </w:rPr>
      </w:pPr>
      <w:r w:rsidRPr="007A39F9">
        <w:rPr>
          <w:b/>
          <w:noProof w:val="0"/>
          <w:sz w:val="32"/>
          <w:szCs w:val="32"/>
          <w:lang w:val="fr-FR"/>
        </w:rPr>
        <w:t>44</w:t>
      </w:r>
      <w:r w:rsidRPr="007A39F9">
        <w:rPr>
          <w:b/>
          <w:noProof w:val="0"/>
          <w:sz w:val="32"/>
          <w:szCs w:val="32"/>
          <w:vertAlign w:val="superscript"/>
          <w:lang w:val="fr-FR"/>
        </w:rPr>
        <w:t>ème</w:t>
      </w:r>
      <w:r w:rsidRPr="007A39F9">
        <w:rPr>
          <w:b/>
          <w:noProof w:val="0"/>
          <w:sz w:val="32"/>
          <w:szCs w:val="32"/>
          <w:lang w:val="fr-FR"/>
        </w:rPr>
        <w:t xml:space="preserve"> Congrès </w:t>
      </w:r>
    </w:p>
    <w:p w:rsidR="007137CB" w:rsidRPr="007A39F9" w:rsidRDefault="007137CB" w:rsidP="00360BC9">
      <w:pPr>
        <w:pStyle w:val="references"/>
        <w:jc w:val="center"/>
        <w:rPr>
          <w:b/>
          <w:noProof w:val="0"/>
          <w:sz w:val="32"/>
          <w:szCs w:val="32"/>
          <w:lang w:val="fr-FR"/>
        </w:rPr>
      </w:pPr>
    </w:p>
    <w:p w:rsidR="00D4053B" w:rsidRPr="007A39F9" w:rsidRDefault="00D4053B" w:rsidP="00360BC9">
      <w:pPr>
        <w:pStyle w:val="references"/>
        <w:jc w:val="center"/>
        <w:rPr>
          <w:b/>
          <w:noProof w:val="0"/>
          <w:sz w:val="32"/>
          <w:szCs w:val="32"/>
          <w:lang w:val="fr-FR"/>
        </w:rPr>
      </w:pPr>
      <w:r w:rsidRPr="007A39F9">
        <w:rPr>
          <w:b/>
          <w:noProof w:val="0"/>
          <w:sz w:val="32"/>
          <w:szCs w:val="32"/>
          <w:lang w:val="fr-FR"/>
        </w:rPr>
        <w:t xml:space="preserve"> STRASBOURG – 10 novembre 2017</w:t>
      </w:r>
    </w:p>
    <w:p w:rsidR="00360BC9" w:rsidRPr="007A39F9" w:rsidRDefault="00360BC9" w:rsidP="00360BC9">
      <w:pPr>
        <w:pStyle w:val="references"/>
        <w:jc w:val="center"/>
        <w:rPr>
          <w:b/>
          <w:noProof w:val="0"/>
          <w:sz w:val="32"/>
          <w:szCs w:val="32"/>
          <w:lang w:val="fr-FR"/>
        </w:rPr>
      </w:pPr>
    </w:p>
    <w:p w:rsidR="00D4053B" w:rsidRPr="007A39F9" w:rsidRDefault="00D4053B"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360BC9" w:rsidRPr="007A39F9" w:rsidRDefault="00360BC9" w:rsidP="00360BC9">
      <w:pPr>
        <w:pStyle w:val="references"/>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val="0"/>
          <w:sz w:val="32"/>
          <w:szCs w:val="32"/>
          <w:lang w:val="fr-FR"/>
        </w:rPr>
      </w:pPr>
      <w:r w:rsidRPr="007A39F9">
        <w:rPr>
          <w:b/>
          <w:noProof w:val="0"/>
          <w:sz w:val="32"/>
          <w:szCs w:val="32"/>
          <w:lang w:val="fr-FR"/>
        </w:rPr>
        <w:t>RAPPORT MORAL</w:t>
      </w:r>
    </w:p>
    <w:p w:rsidR="00360BC9" w:rsidRPr="007A39F9" w:rsidRDefault="00360BC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7A39F9" w:rsidRPr="007A39F9" w:rsidRDefault="007A39F9" w:rsidP="00360BC9">
      <w:pPr>
        <w:pStyle w:val="references"/>
        <w:jc w:val="center"/>
        <w:rPr>
          <w:b/>
          <w:noProof w:val="0"/>
          <w:sz w:val="32"/>
          <w:szCs w:val="32"/>
          <w:lang w:val="fr-FR"/>
        </w:rPr>
      </w:pPr>
    </w:p>
    <w:p w:rsidR="00D4053B" w:rsidRPr="007A39F9" w:rsidRDefault="00D4053B" w:rsidP="00360BC9">
      <w:pPr>
        <w:pStyle w:val="references"/>
        <w:jc w:val="center"/>
        <w:rPr>
          <w:b/>
          <w:noProof w:val="0"/>
          <w:sz w:val="32"/>
          <w:szCs w:val="32"/>
          <w:lang w:val="fr-FR"/>
        </w:rPr>
      </w:pPr>
    </w:p>
    <w:p w:rsidR="00360BC9" w:rsidRPr="007A39F9" w:rsidRDefault="007A39F9" w:rsidP="007A39F9">
      <w:pPr>
        <w:pStyle w:val="references"/>
        <w:jc w:val="right"/>
        <w:rPr>
          <w:noProof w:val="0"/>
          <w:sz w:val="32"/>
          <w:szCs w:val="32"/>
          <w:lang w:val="fr-FR"/>
        </w:rPr>
      </w:pPr>
      <w:r w:rsidRPr="007A39F9">
        <w:rPr>
          <w:noProof w:val="0"/>
          <w:sz w:val="32"/>
          <w:szCs w:val="32"/>
          <w:lang w:val="fr-FR"/>
        </w:rPr>
        <w:t>Bertrand COUDERC</w:t>
      </w:r>
    </w:p>
    <w:p w:rsidR="00D4053B" w:rsidRPr="007A39F9" w:rsidRDefault="00D4053B" w:rsidP="007A39F9">
      <w:pPr>
        <w:pStyle w:val="references"/>
        <w:jc w:val="right"/>
        <w:rPr>
          <w:noProof w:val="0"/>
          <w:sz w:val="32"/>
          <w:szCs w:val="32"/>
          <w:lang w:val="fr-FR"/>
        </w:rPr>
      </w:pPr>
      <w:r w:rsidRPr="007A39F9">
        <w:rPr>
          <w:noProof w:val="0"/>
          <w:sz w:val="32"/>
          <w:szCs w:val="32"/>
          <w:lang w:val="fr-FR"/>
        </w:rPr>
        <w:t>Président du SAF</w:t>
      </w:r>
    </w:p>
    <w:p w:rsidR="00360BC9" w:rsidRPr="007A39F9" w:rsidRDefault="00360BC9" w:rsidP="007A39F9">
      <w:pPr>
        <w:pStyle w:val="references"/>
        <w:jc w:val="right"/>
        <w:rPr>
          <w:noProof w:val="0"/>
          <w:sz w:val="32"/>
          <w:szCs w:val="32"/>
          <w:lang w:val="fr-FR"/>
        </w:rPr>
      </w:pPr>
    </w:p>
    <w:p w:rsidR="00360BC9" w:rsidRPr="007A39F9" w:rsidRDefault="00360BC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Madame la Ministre de la Justice,</w:t>
      </w:r>
    </w:p>
    <w:p w:rsidR="00D4053B" w:rsidRPr="007A39F9" w:rsidRDefault="00D4053B" w:rsidP="00D4053B">
      <w:pPr>
        <w:pStyle w:val="references"/>
        <w:jc w:val="both"/>
        <w:rPr>
          <w:noProof w:val="0"/>
          <w:sz w:val="32"/>
          <w:szCs w:val="32"/>
          <w:lang w:val="fr-FR"/>
        </w:rPr>
      </w:pPr>
      <w:r w:rsidRPr="007A39F9">
        <w:rPr>
          <w:noProof w:val="0"/>
          <w:sz w:val="32"/>
          <w:szCs w:val="32"/>
          <w:lang w:val="fr-FR"/>
        </w:rPr>
        <w:t>Monsieur le Président du Conseil National des Barreaux,</w:t>
      </w:r>
    </w:p>
    <w:p w:rsidR="00D4053B" w:rsidRPr="007A39F9" w:rsidRDefault="00D4053B" w:rsidP="00D4053B">
      <w:pPr>
        <w:pStyle w:val="references"/>
        <w:jc w:val="both"/>
        <w:rPr>
          <w:noProof w:val="0"/>
          <w:sz w:val="32"/>
          <w:szCs w:val="32"/>
          <w:lang w:val="fr-FR"/>
        </w:rPr>
      </w:pPr>
      <w:r w:rsidRPr="007A39F9">
        <w:rPr>
          <w:noProof w:val="0"/>
          <w:sz w:val="32"/>
          <w:szCs w:val="32"/>
          <w:lang w:val="fr-FR"/>
        </w:rPr>
        <w:t>Monsieur le Président de la Conférence des Bâtonniers,</w:t>
      </w:r>
    </w:p>
    <w:p w:rsidR="00D4053B" w:rsidRPr="007A39F9" w:rsidRDefault="00D4053B" w:rsidP="00D4053B">
      <w:pPr>
        <w:pStyle w:val="references"/>
        <w:jc w:val="both"/>
        <w:rPr>
          <w:noProof w:val="0"/>
          <w:sz w:val="32"/>
          <w:szCs w:val="32"/>
          <w:lang w:val="fr-FR"/>
        </w:rPr>
      </w:pPr>
      <w:r w:rsidRPr="007A39F9">
        <w:rPr>
          <w:noProof w:val="0"/>
          <w:sz w:val="32"/>
          <w:szCs w:val="32"/>
          <w:lang w:val="fr-FR"/>
        </w:rPr>
        <w:t>Monsieur le Président de la Région Grand-Est,</w:t>
      </w:r>
    </w:p>
    <w:p w:rsidR="00D4053B" w:rsidRDefault="00D4053B" w:rsidP="00D4053B">
      <w:pPr>
        <w:pStyle w:val="references"/>
        <w:jc w:val="both"/>
        <w:rPr>
          <w:noProof w:val="0"/>
          <w:sz w:val="32"/>
          <w:szCs w:val="32"/>
          <w:lang w:val="fr-FR"/>
        </w:rPr>
      </w:pPr>
      <w:r w:rsidRPr="007A39F9">
        <w:rPr>
          <w:noProof w:val="0"/>
          <w:sz w:val="32"/>
          <w:szCs w:val="32"/>
          <w:lang w:val="fr-FR"/>
        </w:rPr>
        <w:t>Madame le Maire,</w:t>
      </w: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r>
        <w:rPr>
          <w:noProof w:val="0"/>
          <w:sz w:val="32"/>
          <w:szCs w:val="32"/>
          <w:lang w:val="fr-FR"/>
        </w:rPr>
        <w:t>Bienvenus au 44ème congrès du SAF.</w:t>
      </w: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D4053B" w:rsidRDefault="00D4053B" w:rsidP="00D4053B">
      <w:pPr>
        <w:pStyle w:val="references"/>
        <w:jc w:val="both"/>
        <w:rPr>
          <w:noProof w:val="0"/>
          <w:sz w:val="32"/>
          <w:szCs w:val="32"/>
          <w:lang w:val="fr-FR"/>
        </w:rPr>
      </w:pPr>
      <w:r w:rsidRPr="007A39F9">
        <w:rPr>
          <w:noProof w:val="0"/>
          <w:sz w:val="32"/>
          <w:szCs w:val="32"/>
          <w:lang w:val="fr-FR"/>
        </w:rPr>
        <w:t>Chère Nohra,</w:t>
      </w:r>
      <w:r w:rsidR="00D903E8">
        <w:rPr>
          <w:noProof w:val="0"/>
          <w:sz w:val="32"/>
          <w:szCs w:val="32"/>
          <w:lang w:val="fr-FR"/>
        </w:rPr>
        <w:t xml:space="preserve"> </w:t>
      </w:r>
      <w:r w:rsidR="007A39F9">
        <w:rPr>
          <w:noProof w:val="0"/>
          <w:sz w:val="32"/>
          <w:szCs w:val="32"/>
          <w:lang w:val="fr-FR"/>
        </w:rPr>
        <w:t xml:space="preserve">je </w:t>
      </w:r>
      <w:r w:rsidR="00D903E8">
        <w:rPr>
          <w:noProof w:val="0"/>
          <w:sz w:val="32"/>
          <w:szCs w:val="32"/>
          <w:lang w:val="fr-FR"/>
        </w:rPr>
        <w:t xml:space="preserve">te </w:t>
      </w:r>
      <w:r w:rsidR="007A39F9">
        <w:rPr>
          <w:noProof w:val="0"/>
          <w:sz w:val="32"/>
          <w:szCs w:val="32"/>
          <w:lang w:val="fr-FR"/>
        </w:rPr>
        <w:t>remercie très vivement pour tout ce qu</w:t>
      </w:r>
      <w:r w:rsidR="000B5C8C">
        <w:rPr>
          <w:noProof w:val="0"/>
          <w:sz w:val="32"/>
          <w:szCs w:val="32"/>
          <w:lang w:val="fr-FR"/>
        </w:rPr>
        <w:t xml:space="preserve">e tu as </w:t>
      </w:r>
      <w:r w:rsidR="007A39F9">
        <w:rPr>
          <w:noProof w:val="0"/>
          <w:sz w:val="32"/>
          <w:szCs w:val="32"/>
          <w:lang w:val="fr-FR"/>
        </w:rPr>
        <w:t>a fait cette année,</w:t>
      </w:r>
      <w:r w:rsidR="000B5C8C">
        <w:rPr>
          <w:noProof w:val="0"/>
          <w:sz w:val="32"/>
          <w:szCs w:val="32"/>
          <w:lang w:val="fr-FR"/>
        </w:rPr>
        <w:t xml:space="preserve"> avec moi cela n’a pas été toujours facile.</w:t>
      </w:r>
    </w:p>
    <w:p w:rsidR="00D903E8" w:rsidRDefault="00D903E8" w:rsidP="00D4053B">
      <w:pPr>
        <w:pStyle w:val="references"/>
        <w:jc w:val="both"/>
        <w:rPr>
          <w:noProof w:val="0"/>
          <w:sz w:val="32"/>
          <w:szCs w:val="32"/>
          <w:lang w:val="fr-FR"/>
        </w:rPr>
      </w:pPr>
    </w:p>
    <w:p w:rsidR="00D903E8" w:rsidRDefault="00D903E8" w:rsidP="00D4053B">
      <w:pPr>
        <w:pStyle w:val="references"/>
        <w:jc w:val="both"/>
        <w:rPr>
          <w:noProof w:val="0"/>
          <w:sz w:val="32"/>
          <w:szCs w:val="32"/>
          <w:lang w:val="fr-FR"/>
        </w:rPr>
      </w:pPr>
      <w:r>
        <w:rPr>
          <w:noProof w:val="0"/>
          <w:sz w:val="32"/>
          <w:szCs w:val="32"/>
          <w:lang w:val="fr-FR"/>
        </w:rPr>
        <w:t xml:space="preserve">Merci à Hélène et Olivier, </w:t>
      </w:r>
      <w:r w:rsidR="000B5C8C">
        <w:rPr>
          <w:noProof w:val="0"/>
          <w:sz w:val="32"/>
          <w:szCs w:val="32"/>
          <w:lang w:val="fr-FR"/>
        </w:rPr>
        <w:t xml:space="preserve">nos </w:t>
      </w:r>
      <w:r>
        <w:rPr>
          <w:noProof w:val="0"/>
          <w:sz w:val="32"/>
          <w:szCs w:val="32"/>
          <w:lang w:val="fr-FR"/>
        </w:rPr>
        <w:t>dévoués avocats à la cour de cassation et à la cause du SAF.</w:t>
      </w:r>
    </w:p>
    <w:p w:rsidR="00D903E8" w:rsidRDefault="00D903E8"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r>
        <w:rPr>
          <w:noProof w:val="0"/>
          <w:sz w:val="32"/>
          <w:szCs w:val="32"/>
          <w:lang w:val="fr-FR"/>
        </w:rPr>
        <w:t xml:space="preserve">Chers élus : Rachel, Régine, Françoise, Béatrice, Florent, Yves, </w:t>
      </w:r>
      <w:r w:rsidR="000B5C8C">
        <w:rPr>
          <w:noProof w:val="0"/>
          <w:sz w:val="32"/>
          <w:szCs w:val="32"/>
          <w:lang w:val="fr-FR"/>
        </w:rPr>
        <w:t>m</w:t>
      </w:r>
      <w:r>
        <w:rPr>
          <w:noProof w:val="0"/>
          <w:sz w:val="32"/>
          <w:szCs w:val="32"/>
          <w:lang w:val="fr-FR"/>
        </w:rPr>
        <w:t xml:space="preserve">erci pour votre travail incessant au CNB, </w:t>
      </w:r>
    </w:p>
    <w:p w:rsidR="007A39F9" w:rsidRDefault="007A39F9"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r>
        <w:rPr>
          <w:noProof w:val="0"/>
          <w:sz w:val="32"/>
          <w:szCs w:val="32"/>
          <w:lang w:val="fr-FR"/>
        </w:rPr>
        <w:t xml:space="preserve">Merci aux membres du bureau Florence, Gérard, Céline, David,  et bien </w:t>
      </w:r>
      <w:r w:rsidR="00D903E8">
        <w:rPr>
          <w:noProof w:val="0"/>
          <w:sz w:val="32"/>
          <w:szCs w:val="32"/>
          <w:lang w:val="fr-FR"/>
        </w:rPr>
        <w:t>sûr</w:t>
      </w:r>
      <w:r>
        <w:rPr>
          <w:noProof w:val="0"/>
          <w:sz w:val="32"/>
          <w:szCs w:val="32"/>
          <w:lang w:val="fr-FR"/>
        </w:rPr>
        <w:t xml:space="preserve"> Florian,</w:t>
      </w:r>
    </w:p>
    <w:p w:rsidR="00D903E8" w:rsidRDefault="00D903E8" w:rsidP="00D4053B">
      <w:pPr>
        <w:pStyle w:val="references"/>
        <w:jc w:val="both"/>
        <w:rPr>
          <w:noProof w:val="0"/>
          <w:sz w:val="32"/>
          <w:szCs w:val="32"/>
          <w:lang w:val="fr-FR"/>
        </w:rPr>
      </w:pPr>
    </w:p>
    <w:p w:rsidR="007A39F9" w:rsidRDefault="007A39F9" w:rsidP="00D4053B">
      <w:pPr>
        <w:pStyle w:val="references"/>
        <w:jc w:val="both"/>
        <w:rPr>
          <w:noProof w:val="0"/>
          <w:sz w:val="32"/>
          <w:szCs w:val="32"/>
          <w:lang w:val="fr-FR"/>
        </w:rPr>
      </w:pPr>
      <w:r>
        <w:rPr>
          <w:noProof w:val="0"/>
          <w:sz w:val="32"/>
          <w:szCs w:val="32"/>
          <w:lang w:val="fr-FR"/>
        </w:rPr>
        <w:t>Ainsi qu’à Laurence, elle sait pourquoi.</w:t>
      </w:r>
    </w:p>
    <w:p w:rsidR="00D903E8" w:rsidRDefault="00D903E8" w:rsidP="00D4053B">
      <w:pPr>
        <w:pStyle w:val="references"/>
        <w:jc w:val="both"/>
        <w:rPr>
          <w:noProof w:val="0"/>
          <w:sz w:val="32"/>
          <w:szCs w:val="32"/>
          <w:lang w:val="fr-FR"/>
        </w:rPr>
      </w:pPr>
    </w:p>
    <w:p w:rsidR="00D903E8" w:rsidRDefault="002D10B4" w:rsidP="00D4053B">
      <w:pPr>
        <w:pStyle w:val="references"/>
        <w:jc w:val="both"/>
        <w:rPr>
          <w:noProof w:val="0"/>
          <w:sz w:val="32"/>
          <w:szCs w:val="32"/>
          <w:lang w:val="fr-FR"/>
        </w:rPr>
      </w:pPr>
      <w:r>
        <w:rPr>
          <w:noProof w:val="0"/>
          <w:sz w:val="32"/>
          <w:szCs w:val="32"/>
          <w:lang w:val="fr-FR"/>
        </w:rPr>
        <w:t>Merci Florence pour votre calme assurance et votre sérieux.</w:t>
      </w:r>
    </w:p>
    <w:p w:rsidR="007A39F9" w:rsidRDefault="007A39F9" w:rsidP="00D4053B">
      <w:pPr>
        <w:pStyle w:val="references"/>
        <w:jc w:val="both"/>
        <w:rPr>
          <w:noProof w:val="0"/>
          <w:sz w:val="32"/>
          <w:szCs w:val="32"/>
          <w:lang w:val="fr-FR"/>
        </w:rPr>
      </w:pPr>
    </w:p>
    <w:p w:rsidR="00D4053B" w:rsidRDefault="00D4053B" w:rsidP="00D4053B">
      <w:pPr>
        <w:pStyle w:val="references"/>
        <w:jc w:val="both"/>
        <w:rPr>
          <w:noProof w:val="0"/>
          <w:sz w:val="32"/>
          <w:szCs w:val="32"/>
          <w:lang w:val="fr-FR"/>
        </w:rPr>
      </w:pPr>
    </w:p>
    <w:p w:rsidR="000B5C8C" w:rsidRDefault="000B5C8C" w:rsidP="00D4053B">
      <w:pPr>
        <w:pStyle w:val="references"/>
        <w:jc w:val="both"/>
        <w:rPr>
          <w:noProof w:val="0"/>
          <w:sz w:val="32"/>
          <w:szCs w:val="32"/>
          <w:lang w:val="fr-FR"/>
        </w:rPr>
      </w:pPr>
    </w:p>
    <w:p w:rsidR="000B5C8C" w:rsidRDefault="000B5C8C" w:rsidP="00D4053B">
      <w:pPr>
        <w:pStyle w:val="references"/>
        <w:jc w:val="both"/>
        <w:rPr>
          <w:noProof w:val="0"/>
          <w:sz w:val="32"/>
          <w:szCs w:val="32"/>
          <w:lang w:val="fr-FR"/>
        </w:rPr>
      </w:pPr>
    </w:p>
    <w:p w:rsidR="000B5C8C" w:rsidRDefault="000B5C8C" w:rsidP="00D4053B">
      <w:pPr>
        <w:pStyle w:val="references"/>
        <w:jc w:val="both"/>
        <w:rPr>
          <w:noProof w:val="0"/>
          <w:sz w:val="32"/>
          <w:szCs w:val="32"/>
          <w:lang w:val="fr-FR"/>
        </w:rPr>
      </w:pPr>
    </w:p>
    <w:p w:rsidR="000B5C8C" w:rsidRDefault="000B5C8C" w:rsidP="00D4053B">
      <w:pPr>
        <w:pStyle w:val="references"/>
        <w:jc w:val="both"/>
        <w:rPr>
          <w:noProof w:val="0"/>
          <w:sz w:val="32"/>
          <w:szCs w:val="32"/>
          <w:lang w:val="fr-FR"/>
        </w:rPr>
      </w:pPr>
    </w:p>
    <w:p w:rsidR="000B5C8C" w:rsidRPr="007A39F9" w:rsidRDefault="000B5C8C"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7A39F9" w:rsidRPr="007A39F9" w:rsidRDefault="007A39F9"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 xml:space="preserve">Au moment de faire son rapport moral, j’ai observé que </w:t>
      </w:r>
      <w:r w:rsidR="007A39F9">
        <w:rPr>
          <w:noProof w:val="0"/>
          <w:sz w:val="32"/>
          <w:szCs w:val="32"/>
          <w:lang w:val="fr-FR"/>
        </w:rPr>
        <w:t xml:space="preserve">souvent </w:t>
      </w:r>
      <w:proofErr w:type="spellStart"/>
      <w:r w:rsidRPr="007A39F9">
        <w:rPr>
          <w:noProof w:val="0"/>
          <w:sz w:val="32"/>
          <w:szCs w:val="32"/>
          <w:lang w:val="fr-FR"/>
        </w:rPr>
        <w:t>le</w:t>
      </w:r>
      <w:r w:rsidR="007A39F9">
        <w:rPr>
          <w:noProof w:val="0"/>
          <w:sz w:val="32"/>
          <w:szCs w:val="32"/>
          <w:lang w:val="fr-FR"/>
        </w:rPr>
        <w:t>.a</w:t>
      </w:r>
      <w:proofErr w:type="spellEnd"/>
      <w:r w:rsidRPr="007A39F9">
        <w:rPr>
          <w:noProof w:val="0"/>
          <w:sz w:val="32"/>
          <w:szCs w:val="32"/>
          <w:lang w:val="fr-FR"/>
        </w:rPr>
        <w:t xml:space="preserve"> </w:t>
      </w:r>
      <w:proofErr w:type="spellStart"/>
      <w:r w:rsidRPr="007A39F9">
        <w:rPr>
          <w:noProof w:val="0"/>
          <w:sz w:val="32"/>
          <w:szCs w:val="32"/>
          <w:lang w:val="fr-FR"/>
        </w:rPr>
        <w:t>Président</w:t>
      </w:r>
      <w:r w:rsidR="007A39F9">
        <w:rPr>
          <w:noProof w:val="0"/>
          <w:sz w:val="32"/>
          <w:szCs w:val="32"/>
          <w:lang w:val="fr-FR"/>
        </w:rPr>
        <w:t>.e</w:t>
      </w:r>
      <w:proofErr w:type="spellEnd"/>
      <w:r w:rsidRPr="007A39F9">
        <w:rPr>
          <w:noProof w:val="0"/>
          <w:sz w:val="32"/>
          <w:szCs w:val="32"/>
          <w:lang w:val="fr-FR"/>
        </w:rPr>
        <w:t xml:space="preserve"> ten</w:t>
      </w:r>
      <w:r w:rsidR="007A39F9">
        <w:rPr>
          <w:noProof w:val="0"/>
          <w:sz w:val="32"/>
          <w:szCs w:val="32"/>
          <w:lang w:val="fr-FR"/>
        </w:rPr>
        <w:t>te de définir de quoi il s’agit.</w:t>
      </w:r>
    </w:p>
    <w:p w:rsidR="00D4053B" w:rsidRPr="007A39F9" w:rsidRDefault="00D4053B"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Je dois dire que l’option de Jean-Jacques GANDIN</w:t>
      </w:r>
      <w:r w:rsidR="007137CB" w:rsidRPr="007A39F9">
        <w:rPr>
          <w:noProof w:val="0"/>
          <w:sz w:val="32"/>
          <w:szCs w:val="32"/>
          <w:lang w:val="fr-FR"/>
        </w:rPr>
        <w:t>I</w:t>
      </w:r>
      <w:r w:rsidRPr="007A39F9">
        <w:rPr>
          <w:noProof w:val="0"/>
          <w:sz w:val="32"/>
          <w:szCs w:val="32"/>
          <w:lang w:val="fr-FR"/>
        </w:rPr>
        <w:t xml:space="preserve"> me convient plutôt, qui consiste à le distinguer d’un rapport d’activité.</w:t>
      </w:r>
    </w:p>
    <w:p w:rsidR="00D4053B" w:rsidRPr="007A39F9" w:rsidRDefault="00D4053B" w:rsidP="00D4053B">
      <w:pPr>
        <w:pStyle w:val="references"/>
        <w:jc w:val="both"/>
        <w:rPr>
          <w:noProof w:val="0"/>
          <w:sz w:val="32"/>
          <w:szCs w:val="32"/>
          <w:lang w:val="fr-FR"/>
        </w:rPr>
      </w:pPr>
    </w:p>
    <w:p w:rsidR="007A39F9" w:rsidRDefault="00D4053B" w:rsidP="00D4053B">
      <w:pPr>
        <w:pStyle w:val="references"/>
        <w:jc w:val="both"/>
        <w:rPr>
          <w:noProof w:val="0"/>
          <w:sz w:val="32"/>
          <w:szCs w:val="32"/>
          <w:lang w:val="fr-FR"/>
        </w:rPr>
      </w:pPr>
      <w:r w:rsidRPr="007A39F9">
        <w:rPr>
          <w:noProof w:val="0"/>
          <w:sz w:val="32"/>
          <w:szCs w:val="32"/>
          <w:lang w:val="fr-FR"/>
        </w:rPr>
        <w:t>Outre que l</w:t>
      </w:r>
      <w:r w:rsidR="00497223" w:rsidRPr="007A39F9">
        <w:rPr>
          <w:noProof w:val="0"/>
          <w:sz w:val="32"/>
          <w:szCs w:val="32"/>
          <w:lang w:val="fr-FR"/>
        </w:rPr>
        <w:t>e rapport de Jean-Jacques GANDI</w:t>
      </w:r>
      <w:r w:rsidRPr="007A39F9">
        <w:rPr>
          <w:noProof w:val="0"/>
          <w:sz w:val="32"/>
          <w:szCs w:val="32"/>
          <w:lang w:val="fr-FR"/>
        </w:rPr>
        <w:t>N</w:t>
      </w:r>
      <w:r w:rsidR="007137CB" w:rsidRPr="007A39F9">
        <w:rPr>
          <w:noProof w:val="0"/>
          <w:sz w:val="32"/>
          <w:szCs w:val="32"/>
          <w:lang w:val="fr-FR"/>
        </w:rPr>
        <w:t>I</w:t>
      </w:r>
      <w:r w:rsidRPr="007A39F9">
        <w:rPr>
          <w:noProof w:val="0"/>
          <w:sz w:val="32"/>
          <w:szCs w:val="32"/>
          <w:lang w:val="fr-FR"/>
        </w:rPr>
        <w:t xml:space="preserve"> présente l’avantage de faire dix pages de moins que les autres, il </w:t>
      </w:r>
      <w:r w:rsidR="007137CB" w:rsidRPr="007A39F9">
        <w:rPr>
          <w:noProof w:val="0"/>
          <w:sz w:val="32"/>
          <w:szCs w:val="32"/>
          <w:lang w:val="fr-FR"/>
        </w:rPr>
        <w:t xml:space="preserve">peut </w:t>
      </w:r>
      <w:r w:rsidRPr="007A39F9">
        <w:rPr>
          <w:noProof w:val="0"/>
          <w:sz w:val="32"/>
          <w:szCs w:val="32"/>
          <w:lang w:val="fr-FR"/>
        </w:rPr>
        <w:t>évite</w:t>
      </w:r>
      <w:r w:rsidR="007137CB" w:rsidRPr="007A39F9">
        <w:rPr>
          <w:noProof w:val="0"/>
          <w:sz w:val="32"/>
          <w:szCs w:val="32"/>
          <w:lang w:val="fr-FR"/>
        </w:rPr>
        <w:t>r</w:t>
      </w:r>
      <w:r w:rsidRPr="007A39F9">
        <w:rPr>
          <w:noProof w:val="0"/>
          <w:sz w:val="32"/>
          <w:szCs w:val="32"/>
          <w:lang w:val="fr-FR"/>
        </w:rPr>
        <w:t xml:space="preserve"> l’effet </w:t>
      </w:r>
      <w:r w:rsidR="000B5C8C">
        <w:rPr>
          <w:noProof w:val="0"/>
          <w:sz w:val="32"/>
          <w:szCs w:val="32"/>
          <w:lang w:val="fr-FR"/>
        </w:rPr>
        <w:t>« </w:t>
      </w:r>
      <w:r w:rsidRPr="007A39F9">
        <w:rPr>
          <w:noProof w:val="0"/>
          <w:sz w:val="32"/>
          <w:szCs w:val="32"/>
          <w:lang w:val="fr-FR"/>
        </w:rPr>
        <w:t>catalogue</w:t>
      </w:r>
      <w:r w:rsidR="000B5C8C">
        <w:rPr>
          <w:noProof w:val="0"/>
          <w:sz w:val="32"/>
          <w:szCs w:val="32"/>
          <w:lang w:val="fr-FR"/>
        </w:rPr>
        <w:t> »  </w:t>
      </w:r>
      <w:r w:rsidR="007137CB" w:rsidRPr="007A39F9">
        <w:rPr>
          <w:noProof w:val="0"/>
          <w:sz w:val="32"/>
          <w:szCs w:val="32"/>
          <w:lang w:val="fr-FR"/>
        </w:rPr>
        <w:t xml:space="preserve">de l’exercice </w:t>
      </w:r>
      <w:r w:rsidR="007A39F9">
        <w:rPr>
          <w:noProof w:val="0"/>
          <w:sz w:val="32"/>
          <w:szCs w:val="32"/>
          <w:lang w:val="fr-FR"/>
        </w:rPr>
        <w:t xml:space="preserve">qui peut </w:t>
      </w:r>
      <w:r w:rsidRPr="007A39F9">
        <w:rPr>
          <w:noProof w:val="0"/>
          <w:sz w:val="32"/>
          <w:szCs w:val="32"/>
          <w:lang w:val="fr-FR"/>
        </w:rPr>
        <w:t xml:space="preserve">se révéler </w:t>
      </w:r>
      <w:r w:rsidR="007A39F9" w:rsidRPr="007A39F9">
        <w:rPr>
          <w:noProof w:val="0"/>
          <w:sz w:val="32"/>
          <w:szCs w:val="32"/>
          <w:lang w:val="fr-FR"/>
        </w:rPr>
        <w:t>lab</w:t>
      </w:r>
      <w:r w:rsidR="007A39F9">
        <w:rPr>
          <w:noProof w:val="0"/>
          <w:sz w:val="32"/>
          <w:szCs w:val="32"/>
          <w:lang w:val="fr-FR"/>
        </w:rPr>
        <w:t>orieux pour celui qui le rédige et</w:t>
      </w:r>
      <w:r w:rsidRPr="007A39F9">
        <w:rPr>
          <w:noProof w:val="0"/>
          <w:sz w:val="32"/>
          <w:szCs w:val="32"/>
          <w:lang w:val="fr-FR"/>
        </w:rPr>
        <w:t xml:space="preserve"> soporifique pour ceux qui l’écoutent</w:t>
      </w:r>
      <w:r w:rsidR="007A39F9">
        <w:rPr>
          <w:noProof w:val="0"/>
          <w:sz w:val="32"/>
          <w:szCs w:val="32"/>
          <w:lang w:val="fr-FR"/>
        </w:rPr>
        <w:t>.</w:t>
      </w:r>
    </w:p>
    <w:p w:rsidR="007A39F9" w:rsidRDefault="007A39F9"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 xml:space="preserve">Les activités du SAF, vous les connaissez, par ses communiqués, ses interventions, ses recours, </w:t>
      </w:r>
      <w:r w:rsidR="00F60BBD" w:rsidRPr="007A39F9">
        <w:rPr>
          <w:noProof w:val="0"/>
          <w:sz w:val="32"/>
          <w:szCs w:val="32"/>
          <w:lang w:val="fr-FR"/>
        </w:rPr>
        <w:t>s</w:t>
      </w:r>
      <w:r w:rsidRPr="007A39F9">
        <w:rPr>
          <w:noProof w:val="0"/>
          <w:sz w:val="32"/>
          <w:szCs w:val="32"/>
          <w:lang w:val="fr-FR"/>
        </w:rPr>
        <w:t xml:space="preserve">a Lettre, </w:t>
      </w:r>
      <w:r w:rsidR="00F60BBD" w:rsidRPr="007A39F9">
        <w:rPr>
          <w:noProof w:val="0"/>
          <w:sz w:val="32"/>
          <w:szCs w:val="32"/>
          <w:lang w:val="fr-FR"/>
        </w:rPr>
        <w:t>s</w:t>
      </w:r>
      <w:r w:rsidR="007A39F9">
        <w:rPr>
          <w:noProof w:val="0"/>
          <w:sz w:val="32"/>
          <w:szCs w:val="32"/>
          <w:lang w:val="fr-FR"/>
        </w:rPr>
        <w:t>es colloques, la diffusion</w:t>
      </w:r>
      <w:r w:rsidR="000B5C8C">
        <w:rPr>
          <w:noProof w:val="0"/>
          <w:sz w:val="32"/>
          <w:szCs w:val="32"/>
          <w:lang w:val="fr-FR"/>
        </w:rPr>
        <w:t xml:space="preserve"> de La Lettre du Saf</w:t>
      </w:r>
      <w:r w:rsidR="007A39F9">
        <w:rPr>
          <w:noProof w:val="0"/>
          <w:sz w:val="32"/>
          <w:szCs w:val="32"/>
          <w:lang w:val="fr-FR"/>
        </w:rPr>
        <w:t>, son site internet</w:t>
      </w:r>
      <w:r w:rsidR="000B5C8C">
        <w:rPr>
          <w:noProof w:val="0"/>
          <w:sz w:val="32"/>
          <w:szCs w:val="32"/>
          <w:lang w:val="fr-FR"/>
        </w:rPr>
        <w:t>, l’activité des sections.</w:t>
      </w:r>
    </w:p>
    <w:p w:rsidR="00D4053B" w:rsidRPr="007A39F9" w:rsidRDefault="00D4053B" w:rsidP="00D4053B">
      <w:pPr>
        <w:pStyle w:val="references"/>
        <w:jc w:val="both"/>
        <w:rPr>
          <w:noProof w:val="0"/>
          <w:sz w:val="32"/>
          <w:szCs w:val="32"/>
          <w:lang w:val="fr-FR"/>
        </w:rPr>
      </w:pPr>
    </w:p>
    <w:p w:rsidR="00360BC9" w:rsidRPr="007A39F9" w:rsidRDefault="00D4053B" w:rsidP="00360BC9">
      <w:pPr>
        <w:pStyle w:val="references"/>
        <w:jc w:val="both"/>
        <w:rPr>
          <w:noProof w:val="0"/>
          <w:sz w:val="32"/>
          <w:szCs w:val="32"/>
          <w:lang w:val="fr-FR"/>
        </w:rPr>
      </w:pPr>
      <w:r w:rsidRPr="007A39F9">
        <w:rPr>
          <w:noProof w:val="0"/>
          <w:sz w:val="32"/>
          <w:szCs w:val="32"/>
          <w:lang w:val="fr-FR"/>
        </w:rPr>
        <w:t xml:space="preserve">Evidemment, je reviendrai dessus mais l’essentiel est de distinguer la ligne directrice suivie par le SAF depuis un an au </w:t>
      </w:r>
      <w:r w:rsidR="000B5C8C">
        <w:rPr>
          <w:noProof w:val="0"/>
          <w:sz w:val="32"/>
          <w:szCs w:val="32"/>
          <w:lang w:val="fr-FR"/>
        </w:rPr>
        <w:t>fil</w:t>
      </w:r>
      <w:r w:rsidRPr="007A39F9">
        <w:rPr>
          <w:noProof w:val="0"/>
          <w:sz w:val="32"/>
          <w:szCs w:val="32"/>
          <w:lang w:val="fr-FR"/>
        </w:rPr>
        <w:t xml:space="preserve"> des évolutions du monde, de la profession, des évènements socio-politiques, juridiques et professionnels.</w:t>
      </w:r>
    </w:p>
    <w:p w:rsidR="00D4053B" w:rsidRPr="007A39F9" w:rsidRDefault="00D4053B" w:rsidP="00360BC9">
      <w:pPr>
        <w:pStyle w:val="references"/>
        <w:jc w:val="both"/>
        <w:rPr>
          <w:noProof w:val="0"/>
          <w:sz w:val="32"/>
          <w:szCs w:val="32"/>
          <w:lang w:val="fr-FR"/>
        </w:rPr>
      </w:pPr>
    </w:p>
    <w:p w:rsidR="00D4053B" w:rsidRPr="007A39F9" w:rsidRDefault="00D4053B" w:rsidP="00360BC9">
      <w:pPr>
        <w:pStyle w:val="references"/>
        <w:jc w:val="both"/>
        <w:rPr>
          <w:noProof w:val="0"/>
          <w:sz w:val="32"/>
          <w:szCs w:val="32"/>
          <w:lang w:val="fr-FR"/>
        </w:rPr>
      </w:pPr>
      <w:r w:rsidRPr="007A39F9">
        <w:rPr>
          <w:noProof w:val="0"/>
          <w:sz w:val="32"/>
          <w:szCs w:val="32"/>
          <w:lang w:val="fr-FR"/>
        </w:rPr>
        <w:t>Mais, avant, permettez-moi en introduction de parler de l’un d’entre nous.</w:t>
      </w:r>
    </w:p>
    <w:p w:rsidR="00D4053B" w:rsidRDefault="00D4053B" w:rsidP="00360BC9">
      <w:pPr>
        <w:pStyle w:val="references"/>
        <w:jc w:val="both"/>
        <w:rPr>
          <w:noProof w:val="0"/>
          <w:sz w:val="32"/>
          <w:szCs w:val="32"/>
          <w:lang w:val="fr-FR"/>
        </w:rPr>
      </w:pPr>
    </w:p>
    <w:p w:rsidR="007A39F9" w:rsidRDefault="007A39F9" w:rsidP="00360BC9">
      <w:pPr>
        <w:pStyle w:val="references"/>
        <w:jc w:val="both"/>
        <w:rPr>
          <w:noProof w:val="0"/>
          <w:sz w:val="32"/>
          <w:szCs w:val="32"/>
          <w:lang w:val="fr-FR"/>
        </w:rPr>
      </w:pPr>
      <w:r>
        <w:rPr>
          <w:noProof w:val="0"/>
          <w:sz w:val="32"/>
          <w:szCs w:val="32"/>
          <w:lang w:val="fr-FR"/>
        </w:rPr>
        <w:t>Henri Leclerc l’évoque à la page 33 de son dernier livre, les pages de la jeunesse</w:t>
      </w:r>
      <w:r>
        <w:rPr>
          <w:noProof w:val="0"/>
          <w:color w:val="FF0000"/>
          <w:sz w:val="32"/>
          <w:szCs w:val="32"/>
          <w:lang w:val="fr-FR"/>
        </w:rPr>
        <w:t>*</w:t>
      </w:r>
      <w:r>
        <w:rPr>
          <w:noProof w:val="0"/>
          <w:sz w:val="32"/>
          <w:szCs w:val="32"/>
          <w:lang w:val="fr-FR"/>
        </w:rPr>
        <w:t> : je l’ai côtoyé toute ma vie dit-il.</w:t>
      </w:r>
    </w:p>
    <w:p w:rsidR="007A39F9" w:rsidRDefault="007A39F9" w:rsidP="00360BC9">
      <w:pPr>
        <w:pStyle w:val="references"/>
        <w:jc w:val="both"/>
        <w:rPr>
          <w:noProof w:val="0"/>
          <w:sz w:val="32"/>
          <w:szCs w:val="32"/>
          <w:lang w:val="fr-FR"/>
        </w:rPr>
      </w:pPr>
    </w:p>
    <w:p w:rsidR="00D4053B" w:rsidRPr="007A39F9" w:rsidRDefault="00D4053B" w:rsidP="00360BC9">
      <w:pPr>
        <w:pStyle w:val="references"/>
        <w:jc w:val="both"/>
        <w:rPr>
          <w:noProof w:val="0"/>
          <w:sz w:val="32"/>
          <w:szCs w:val="32"/>
          <w:lang w:val="fr-FR"/>
        </w:rPr>
      </w:pPr>
      <w:r w:rsidRPr="007A39F9">
        <w:rPr>
          <w:noProof w:val="0"/>
          <w:sz w:val="32"/>
          <w:szCs w:val="32"/>
          <w:lang w:val="fr-FR"/>
        </w:rPr>
        <w:t>Il est mort le 26 juin dernier à la Gare de LYON alors qu’il prenait son train.</w:t>
      </w:r>
    </w:p>
    <w:p w:rsidR="00D4053B" w:rsidRPr="007A39F9" w:rsidRDefault="00D4053B" w:rsidP="00360BC9">
      <w:pPr>
        <w:pStyle w:val="references"/>
        <w:jc w:val="both"/>
        <w:rPr>
          <w:noProof w:val="0"/>
          <w:sz w:val="32"/>
          <w:szCs w:val="32"/>
          <w:lang w:val="fr-FR"/>
        </w:rPr>
      </w:pPr>
    </w:p>
    <w:p w:rsidR="00D4053B" w:rsidRPr="007A39F9" w:rsidRDefault="00D4053B" w:rsidP="00360BC9">
      <w:pPr>
        <w:pStyle w:val="references"/>
        <w:jc w:val="both"/>
        <w:rPr>
          <w:noProof w:val="0"/>
          <w:sz w:val="32"/>
          <w:szCs w:val="32"/>
          <w:lang w:val="fr-FR"/>
        </w:rPr>
      </w:pPr>
      <w:r w:rsidRPr="007A39F9">
        <w:rPr>
          <w:noProof w:val="0"/>
          <w:sz w:val="32"/>
          <w:szCs w:val="32"/>
          <w:lang w:val="fr-FR"/>
        </w:rPr>
        <w:t xml:space="preserve">Il se rendait dans un collège de BELLEY dans l’Ain qui devait être baptisé, ce </w:t>
      </w:r>
      <w:r w:rsidR="00F60BBD" w:rsidRPr="007A39F9">
        <w:rPr>
          <w:noProof w:val="0"/>
          <w:sz w:val="32"/>
          <w:szCs w:val="32"/>
          <w:lang w:val="fr-FR"/>
        </w:rPr>
        <w:t>jour-là</w:t>
      </w:r>
      <w:r w:rsidRPr="007A39F9">
        <w:rPr>
          <w:noProof w:val="0"/>
          <w:sz w:val="32"/>
          <w:szCs w:val="32"/>
          <w:lang w:val="fr-FR"/>
        </w:rPr>
        <w:t>, du nom de Sabine ZLATIN, la dame d’Izieu.</w:t>
      </w:r>
    </w:p>
    <w:p w:rsidR="00D4053B" w:rsidRPr="007A39F9" w:rsidRDefault="00D4053B" w:rsidP="00360BC9">
      <w:pPr>
        <w:pStyle w:val="references"/>
        <w:jc w:val="both"/>
        <w:rPr>
          <w:noProof w:val="0"/>
          <w:sz w:val="32"/>
          <w:szCs w:val="32"/>
          <w:lang w:val="fr-FR"/>
        </w:rPr>
      </w:pPr>
    </w:p>
    <w:p w:rsidR="00D4053B" w:rsidRPr="007A39F9" w:rsidRDefault="00D4053B" w:rsidP="00360BC9">
      <w:pPr>
        <w:pStyle w:val="references"/>
        <w:jc w:val="both"/>
        <w:rPr>
          <w:noProof w:val="0"/>
          <w:sz w:val="32"/>
          <w:szCs w:val="32"/>
          <w:lang w:val="fr-FR"/>
        </w:rPr>
      </w:pPr>
      <w:r w:rsidRPr="007A39F9">
        <w:rPr>
          <w:noProof w:val="0"/>
          <w:sz w:val="32"/>
          <w:szCs w:val="32"/>
          <w:lang w:val="fr-FR"/>
        </w:rPr>
        <w:t>Il l’avait assisté</w:t>
      </w:r>
      <w:r w:rsidR="000B5C8C">
        <w:rPr>
          <w:noProof w:val="0"/>
          <w:sz w:val="32"/>
          <w:szCs w:val="32"/>
          <w:lang w:val="fr-FR"/>
        </w:rPr>
        <w:t xml:space="preserve">e comme </w:t>
      </w:r>
      <w:r w:rsidRPr="007A39F9">
        <w:rPr>
          <w:noProof w:val="0"/>
          <w:sz w:val="32"/>
          <w:szCs w:val="32"/>
          <w:lang w:val="fr-FR"/>
        </w:rPr>
        <w:t>partie civile au procès de Klaus BARBIE.</w:t>
      </w:r>
    </w:p>
    <w:p w:rsidR="00D4053B" w:rsidRPr="007A39F9" w:rsidRDefault="00D4053B" w:rsidP="00360BC9">
      <w:pPr>
        <w:pStyle w:val="references"/>
        <w:jc w:val="both"/>
        <w:rPr>
          <w:noProof w:val="0"/>
          <w:sz w:val="32"/>
          <w:szCs w:val="32"/>
          <w:lang w:val="fr-FR"/>
        </w:rPr>
      </w:pPr>
    </w:p>
    <w:p w:rsidR="007A39F9" w:rsidRDefault="00D4053B" w:rsidP="00360BC9">
      <w:pPr>
        <w:pStyle w:val="references"/>
        <w:jc w:val="both"/>
        <w:rPr>
          <w:noProof w:val="0"/>
          <w:sz w:val="32"/>
          <w:szCs w:val="32"/>
          <w:lang w:val="fr-FR"/>
        </w:rPr>
      </w:pPr>
      <w:r w:rsidRPr="007A39F9">
        <w:rPr>
          <w:noProof w:val="0"/>
          <w:sz w:val="32"/>
          <w:szCs w:val="32"/>
          <w:lang w:val="fr-FR"/>
        </w:rPr>
        <w:t>Je ne le connaissais pas</w:t>
      </w:r>
      <w:r w:rsidR="00F60BBD" w:rsidRPr="007A39F9">
        <w:rPr>
          <w:noProof w:val="0"/>
          <w:sz w:val="32"/>
          <w:szCs w:val="32"/>
          <w:lang w:val="fr-FR"/>
        </w:rPr>
        <w:t xml:space="preserve">. </w:t>
      </w:r>
    </w:p>
    <w:p w:rsidR="007A39F9" w:rsidRDefault="007A39F9" w:rsidP="00360BC9">
      <w:pPr>
        <w:pStyle w:val="references"/>
        <w:jc w:val="both"/>
        <w:rPr>
          <w:noProof w:val="0"/>
          <w:sz w:val="32"/>
          <w:szCs w:val="32"/>
          <w:lang w:val="fr-FR"/>
        </w:rPr>
      </w:pPr>
    </w:p>
    <w:p w:rsidR="00D4053B" w:rsidRPr="007A39F9" w:rsidRDefault="00F60BBD" w:rsidP="00360BC9">
      <w:pPr>
        <w:pStyle w:val="references"/>
        <w:jc w:val="both"/>
        <w:rPr>
          <w:noProof w:val="0"/>
          <w:sz w:val="32"/>
          <w:szCs w:val="32"/>
          <w:lang w:val="fr-FR"/>
        </w:rPr>
      </w:pPr>
      <w:r w:rsidRPr="007A39F9">
        <w:rPr>
          <w:noProof w:val="0"/>
          <w:sz w:val="32"/>
          <w:szCs w:val="32"/>
          <w:lang w:val="fr-FR"/>
        </w:rPr>
        <w:lastRenderedPageBreak/>
        <w:t>M</w:t>
      </w:r>
      <w:r w:rsidR="00D4053B" w:rsidRPr="007A39F9">
        <w:rPr>
          <w:noProof w:val="0"/>
          <w:sz w:val="32"/>
          <w:szCs w:val="32"/>
          <w:lang w:val="fr-FR"/>
        </w:rPr>
        <w:t xml:space="preserve">ais je sais qu’il avait participé à la naissance du SAF, </w:t>
      </w:r>
      <w:r w:rsidRPr="007A39F9">
        <w:rPr>
          <w:noProof w:val="0"/>
          <w:sz w:val="32"/>
          <w:szCs w:val="32"/>
          <w:lang w:val="fr-FR"/>
        </w:rPr>
        <w:t xml:space="preserve">qu’il en fut le vice-président et </w:t>
      </w:r>
      <w:r w:rsidR="00D4053B" w:rsidRPr="007A39F9">
        <w:rPr>
          <w:noProof w:val="0"/>
          <w:sz w:val="32"/>
          <w:szCs w:val="32"/>
          <w:lang w:val="fr-FR"/>
        </w:rPr>
        <w:t xml:space="preserve">le secrétaire général </w:t>
      </w:r>
      <w:r w:rsidRPr="007A39F9">
        <w:rPr>
          <w:noProof w:val="0"/>
          <w:sz w:val="32"/>
          <w:szCs w:val="32"/>
          <w:lang w:val="fr-FR"/>
        </w:rPr>
        <w:t>au</w:t>
      </w:r>
      <w:r w:rsidR="00D4053B" w:rsidRPr="007A39F9">
        <w:rPr>
          <w:noProof w:val="0"/>
          <w:sz w:val="32"/>
          <w:szCs w:val="32"/>
          <w:lang w:val="fr-FR"/>
        </w:rPr>
        <w:t xml:space="preserve"> moment de la </w:t>
      </w:r>
      <w:r w:rsidR="00D4053B" w:rsidRPr="007A39F9">
        <w:rPr>
          <w:i/>
          <w:noProof w:val="0"/>
          <w:sz w:val="32"/>
          <w:szCs w:val="32"/>
          <w:lang w:val="fr-FR"/>
        </w:rPr>
        <w:t>« controverse </w:t>
      </w:r>
      <w:r w:rsidRPr="007A39F9">
        <w:rPr>
          <w:i/>
          <w:noProof w:val="0"/>
          <w:sz w:val="32"/>
          <w:szCs w:val="32"/>
          <w:lang w:val="fr-FR"/>
        </w:rPr>
        <w:t>de 1983 »</w:t>
      </w:r>
      <w:r w:rsidR="00D4053B" w:rsidRPr="007A39F9">
        <w:rPr>
          <w:noProof w:val="0"/>
          <w:sz w:val="32"/>
          <w:szCs w:val="32"/>
          <w:lang w:val="fr-FR"/>
        </w:rPr>
        <w:t xml:space="preserve"> qui agitait alors le syndicat.</w:t>
      </w:r>
    </w:p>
    <w:p w:rsidR="00D4053B" w:rsidRDefault="00D4053B" w:rsidP="00360BC9">
      <w:pPr>
        <w:pStyle w:val="references"/>
        <w:jc w:val="both"/>
        <w:rPr>
          <w:noProof w:val="0"/>
          <w:sz w:val="32"/>
          <w:szCs w:val="32"/>
          <w:lang w:val="fr-FR"/>
        </w:rPr>
      </w:pPr>
    </w:p>
    <w:p w:rsidR="00D4053B" w:rsidRPr="007A39F9" w:rsidRDefault="000B5C8C" w:rsidP="00360BC9">
      <w:pPr>
        <w:pStyle w:val="references"/>
        <w:jc w:val="both"/>
        <w:rPr>
          <w:noProof w:val="0"/>
          <w:sz w:val="32"/>
          <w:szCs w:val="32"/>
          <w:lang w:val="fr-FR"/>
        </w:rPr>
      </w:pPr>
      <w:r>
        <w:rPr>
          <w:noProof w:val="0"/>
          <w:sz w:val="32"/>
          <w:szCs w:val="32"/>
          <w:lang w:val="fr-FR"/>
        </w:rPr>
        <w:t>E</w:t>
      </w:r>
      <w:r w:rsidR="00D4053B" w:rsidRPr="007A39F9">
        <w:rPr>
          <w:noProof w:val="0"/>
          <w:sz w:val="32"/>
          <w:szCs w:val="32"/>
          <w:lang w:val="fr-FR"/>
        </w:rPr>
        <w:t xml:space="preserve">voquer </w:t>
      </w:r>
      <w:r>
        <w:rPr>
          <w:noProof w:val="0"/>
          <w:sz w:val="32"/>
          <w:szCs w:val="32"/>
          <w:lang w:val="fr-FR"/>
        </w:rPr>
        <w:t xml:space="preserve">Roland RAPOPPORT </w:t>
      </w:r>
      <w:r w:rsidR="00D4053B" w:rsidRPr="007A39F9">
        <w:rPr>
          <w:noProof w:val="0"/>
          <w:sz w:val="32"/>
          <w:szCs w:val="32"/>
          <w:lang w:val="fr-FR"/>
        </w:rPr>
        <w:t xml:space="preserve">est important pour </w:t>
      </w:r>
      <w:r w:rsidR="00F60BBD" w:rsidRPr="007A39F9">
        <w:rPr>
          <w:noProof w:val="0"/>
          <w:sz w:val="32"/>
          <w:szCs w:val="32"/>
          <w:lang w:val="fr-FR"/>
        </w:rPr>
        <w:t xml:space="preserve">au moins </w:t>
      </w:r>
      <w:r w:rsidR="00D4053B" w:rsidRPr="007A39F9">
        <w:rPr>
          <w:noProof w:val="0"/>
          <w:sz w:val="32"/>
          <w:szCs w:val="32"/>
          <w:lang w:val="fr-FR"/>
        </w:rPr>
        <w:t>trois raisons :</w:t>
      </w:r>
    </w:p>
    <w:p w:rsidR="00D4053B" w:rsidRPr="007A39F9" w:rsidRDefault="00D4053B" w:rsidP="00360BC9">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b/>
          <w:noProof w:val="0"/>
          <w:sz w:val="32"/>
          <w:szCs w:val="32"/>
          <w:lang w:val="fr-FR"/>
        </w:rPr>
        <w:t xml:space="preserve">+ </w:t>
      </w:r>
      <w:r w:rsidR="007137CB" w:rsidRPr="007A39F9">
        <w:rPr>
          <w:b/>
          <w:noProof w:val="0"/>
          <w:sz w:val="32"/>
          <w:szCs w:val="32"/>
          <w:lang w:val="fr-FR"/>
        </w:rPr>
        <w:t>L</w:t>
      </w:r>
      <w:r w:rsidRPr="007A39F9">
        <w:rPr>
          <w:b/>
          <w:noProof w:val="0"/>
          <w:sz w:val="32"/>
          <w:szCs w:val="32"/>
          <w:lang w:val="fr-FR"/>
        </w:rPr>
        <w:t>a première</w:t>
      </w:r>
      <w:r w:rsidRPr="007A39F9">
        <w:rPr>
          <w:noProof w:val="0"/>
          <w:sz w:val="32"/>
          <w:szCs w:val="32"/>
          <w:lang w:val="fr-FR"/>
        </w:rPr>
        <w:t>, c’est qu’il mérite cet hommage. Il faut du courage quand, avocat à 23 ans, on part plaider en ALGERIE devant les tribunaux militaires français</w:t>
      </w:r>
      <w:r w:rsidR="00F60BBD" w:rsidRPr="007A39F9">
        <w:rPr>
          <w:noProof w:val="0"/>
          <w:sz w:val="32"/>
          <w:szCs w:val="32"/>
          <w:lang w:val="fr-FR"/>
        </w:rPr>
        <w:t xml:space="preserve">. Il le fera durant </w:t>
      </w:r>
      <w:r w:rsidRPr="007A39F9">
        <w:rPr>
          <w:noProof w:val="0"/>
          <w:sz w:val="32"/>
          <w:szCs w:val="32"/>
          <w:lang w:val="fr-FR"/>
        </w:rPr>
        <w:t>plus de deux ans.</w:t>
      </w:r>
    </w:p>
    <w:p w:rsidR="00D4053B" w:rsidRPr="007A39F9" w:rsidRDefault="00D4053B"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Il s’y bat contre la torture.</w:t>
      </w:r>
    </w:p>
    <w:p w:rsidR="00D4053B" w:rsidRPr="007A39F9" w:rsidRDefault="00D4053B" w:rsidP="00D4053B">
      <w:pPr>
        <w:pStyle w:val="references"/>
        <w:jc w:val="both"/>
        <w:rPr>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Plus tard, il défend la famille de Maurice AUDIN.</w:t>
      </w:r>
    </w:p>
    <w:p w:rsidR="00D4053B" w:rsidRPr="007A39F9" w:rsidRDefault="00D4053B" w:rsidP="00D4053B">
      <w:pPr>
        <w:pStyle w:val="references"/>
        <w:jc w:val="both"/>
        <w:rPr>
          <w:noProof w:val="0"/>
          <w:sz w:val="32"/>
          <w:szCs w:val="32"/>
          <w:lang w:val="fr-FR"/>
        </w:rPr>
      </w:pPr>
    </w:p>
    <w:p w:rsidR="00D4053B" w:rsidRPr="000B5C8C" w:rsidRDefault="00D4053B" w:rsidP="00D4053B">
      <w:pPr>
        <w:pStyle w:val="references"/>
        <w:jc w:val="both"/>
        <w:rPr>
          <w:noProof w:val="0"/>
          <w:sz w:val="32"/>
          <w:szCs w:val="32"/>
          <w:lang w:val="fr-FR"/>
        </w:rPr>
      </w:pPr>
      <w:r w:rsidRPr="007A39F9">
        <w:rPr>
          <w:noProof w:val="0"/>
          <w:sz w:val="32"/>
          <w:szCs w:val="32"/>
          <w:lang w:val="fr-FR"/>
        </w:rPr>
        <w:t xml:space="preserve">Il défend Henri ALLEG dont il sort un à un de prison les feuillets manuscrits sur papier toilette de son fameux ouvrage </w:t>
      </w:r>
      <w:r w:rsidRPr="007A39F9">
        <w:rPr>
          <w:i/>
          <w:noProof w:val="0"/>
          <w:sz w:val="32"/>
          <w:szCs w:val="32"/>
          <w:lang w:val="fr-FR"/>
        </w:rPr>
        <w:t>« LA QUESTION ».</w:t>
      </w:r>
      <w:r w:rsidR="000B5C8C">
        <w:rPr>
          <w:i/>
          <w:noProof w:val="0"/>
          <w:sz w:val="32"/>
          <w:szCs w:val="32"/>
          <w:lang w:val="fr-FR"/>
        </w:rPr>
        <w:t xml:space="preserve"> </w:t>
      </w:r>
      <w:r w:rsidR="000B5C8C">
        <w:rPr>
          <w:noProof w:val="0"/>
          <w:sz w:val="32"/>
          <w:szCs w:val="32"/>
          <w:lang w:val="fr-FR"/>
        </w:rPr>
        <w:t>Je l’ai lu adolescent, un peu en cachette. J’y ai appris qu’aimer son pays ce n’est pas être nationaliste.</w:t>
      </w:r>
    </w:p>
    <w:p w:rsidR="00D4053B" w:rsidRPr="007A39F9" w:rsidRDefault="00D4053B" w:rsidP="00D4053B">
      <w:pPr>
        <w:pStyle w:val="references"/>
        <w:jc w:val="both"/>
        <w:rPr>
          <w:i/>
          <w:noProof w:val="0"/>
          <w:sz w:val="32"/>
          <w:szCs w:val="32"/>
          <w:lang w:val="fr-FR"/>
        </w:rPr>
      </w:pPr>
    </w:p>
    <w:p w:rsidR="00D4053B" w:rsidRPr="007A39F9" w:rsidRDefault="00D4053B" w:rsidP="00D4053B">
      <w:pPr>
        <w:pStyle w:val="references"/>
        <w:jc w:val="both"/>
        <w:rPr>
          <w:noProof w:val="0"/>
          <w:sz w:val="32"/>
          <w:szCs w:val="32"/>
          <w:lang w:val="fr-FR"/>
        </w:rPr>
      </w:pPr>
      <w:r w:rsidRPr="007A39F9">
        <w:rPr>
          <w:noProof w:val="0"/>
          <w:sz w:val="32"/>
          <w:szCs w:val="32"/>
          <w:lang w:val="fr-FR"/>
        </w:rPr>
        <w:t xml:space="preserve">Ce livre </w:t>
      </w:r>
      <w:r w:rsidR="000B5C8C">
        <w:rPr>
          <w:noProof w:val="0"/>
          <w:sz w:val="32"/>
          <w:szCs w:val="32"/>
          <w:lang w:val="fr-FR"/>
        </w:rPr>
        <w:t>s</w:t>
      </w:r>
      <w:r w:rsidRPr="007A39F9">
        <w:rPr>
          <w:noProof w:val="0"/>
          <w:sz w:val="32"/>
          <w:szCs w:val="32"/>
          <w:lang w:val="fr-FR"/>
        </w:rPr>
        <w:t xml:space="preserve">’ouvre ainsi  </w:t>
      </w:r>
      <w:r w:rsidRPr="007A39F9">
        <w:rPr>
          <w:i/>
          <w:noProof w:val="0"/>
          <w:sz w:val="32"/>
          <w:szCs w:val="32"/>
          <w:lang w:val="fr-FR"/>
        </w:rPr>
        <w:t>«en attaquant les français corrompus, c’est la France que je défends »</w:t>
      </w:r>
      <w:r w:rsidR="000B5C8C">
        <w:rPr>
          <w:i/>
          <w:noProof w:val="0"/>
          <w:sz w:val="32"/>
          <w:szCs w:val="32"/>
          <w:lang w:val="fr-FR"/>
        </w:rPr>
        <w:t xml:space="preserve">. </w:t>
      </w:r>
      <w:r w:rsidR="000B5C8C">
        <w:rPr>
          <w:noProof w:val="0"/>
          <w:sz w:val="32"/>
          <w:szCs w:val="32"/>
          <w:lang w:val="fr-FR"/>
        </w:rPr>
        <w:t>Il</w:t>
      </w:r>
      <w:r w:rsidRPr="007A39F9">
        <w:rPr>
          <w:noProof w:val="0"/>
          <w:sz w:val="32"/>
          <w:szCs w:val="32"/>
          <w:lang w:val="fr-FR"/>
        </w:rPr>
        <w:t xml:space="preserve"> sera édité aux Editions de Minuit</w:t>
      </w:r>
      <w:r w:rsidR="00FA7E47" w:rsidRPr="007A39F9">
        <w:rPr>
          <w:noProof w:val="0"/>
          <w:sz w:val="32"/>
          <w:szCs w:val="32"/>
          <w:lang w:val="fr-FR"/>
        </w:rPr>
        <w:t xml:space="preserve"> en 1958</w:t>
      </w:r>
      <w:r w:rsidR="007A39F9">
        <w:rPr>
          <w:noProof w:val="0"/>
          <w:sz w:val="32"/>
          <w:szCs w:val="32"/>
          <w:lang w:val="fr-FR"/>
        </w:rPr>
        <w:t xml:space="preserve"> et</w:t>
      </w:r>
      <w:r w:rsidRPr="007A39F9">
        <w:rPr>
          <w:noProof w:val="0"/>
          <w:sz w:val="32"/>
          <w:szCs w:val="32"/>
          <w:lang w:val="fr-FR"/>
        </w:rPr>
        <w:t xml:space="preserve"> saisi</w:t>
      </w:r>
      <w:r w:rsidR="000B5C8C">
        <w:rPr>
          <w:noProof w:val="0"/>
          <w:sz w:val="32"/>
          <w:szCs w:val="32"/>
          <w:lang w:val="fr-FR"/>
        </w:rPr>
        <w:t>,</w:t>
      </w:r>
      <w:r w:rsidRPr="007A39F9">
        <w:rPr>
          <w:noProof w:val="0"/>
          <w:sz w:val="32"/>
          <w:szCs w:val="32"/>
          <w:lang w:val="fr-FR"/>
        </w:rPr>
        <w:t xml:space="preserve"> malgré les interventio</w:t>
      </w:r>
      <w:r w:rsidR="00FA7E47" w:rsidRPr="007A39F9">
        <w:rPr>
          <w:noProof w:val="0"/>
          <w:sz w:val="32"/>
          <w:szCs w:val="32"/>
          <w:lang w:val="fr-FR"/>
        </w:rPr>
        <w:t>ns d’André MALRAUX, Roger MARTIN</w:t>
      </w:r>
      <w:r w:rsidRPr="007A39F9">
        <w:rPr>
          <w:noProof w:val="0"/>
          <w:sz w:val="32"/>
          <w:szCs w:val="32"/>
          <w:lang w:val="fr-FR"/>
        </w:rPr>
        <w:t xml:space="preserve"> </w:t>
      </w:r>
      <w:r w:rsidR="00FA7E47" w:rsidRPr="007A39F9">
        <w:rPr>
          <w:noProof w:val="0"/>
          <w:sz w:val="32"/>
          <w:szCs w:val="32"/>
          <w:lang w:val="fr-FR"/>
        </w:rPr>
        <w:t>du GARD</w:t>
      </w:r>
      <w:r w:rsidRPr="007A39F9">
        <w:rPr>
          <w:noProof w:val="0"/>
          <w:sz w:val="32"/>
          <w:szCs w:val="32"/>
          <w:lang w:val="fr-FR"/>
        </w:rPr>
        <w:t>, François MAURIAC</w:t>
      </w:r>
      <w:r w:rsidR="00FA7E47" w:rsidRPr="007A39F9">
        <w:rPr>
          <w:i/>
          <w:noProof w:val="0"/>
          <w:sz w:val="32"/>
          <w:szCs w:val="32"/>
          <w:lang w:val="fr-FR"/>
        </w:rPr>
        <w:t xml:space="preserve">, </w:t>
      </w:r>
      <w:r w:rsidR="00FA7E47" w:rsidRPr="007A39F9">
        <w:rPr>
          <w:noProof w:val="0"/>
          <w:sz w:val="32"/>
          <w:szCs w:val="32"/>
          <w:lang w:val="fr-FR"/>
        </w:rPr>
        <w:t>Jean-Paul SARTRE.</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t>Il se battra aussi pour CHTCHAR</w:t>
      </w:r>
      <w:r w:rsidR="00841932" w:rsidRPr="007A39F9">
        <w:rPr>
          <w:noProof w:val="0"/>
          <w:sz w:val="32"/>
          <w:szCs w:val="32"/>
          <w:lang w:val="fr-FR"/>
        </w:rPr>
        <w:t>A</w:t>
      </w:r>
      <w:r w:rsidRPr="007A39F9">
        <w:rPr>
          <w:noProof w:val="0"/>
          <w:sz w:val="32"/>
          <w:szCs w:val="32"/>
          <w:lang w:val="fr-FR"/>
        </w:rPr>
        <w:t>NSKI, dissident soviétique, pour la défense des libertés en TCHECOSLOVAQUIE.</w:t>
      </w:r>
    </w:p>
    <w:p w:rsidR="00FA7E47" w:rsidRPr="007A39F9" w:rsidRDefault="00FA7E47" w:rsidP="00D4053B">
      <w:pPr>
        <w:pStyle w:val="references"/>
        <w:jc w:val="both"/>
        <w:rPr>
          <w:noProof w:val="0"/>
          <w:sz w:val="32"/>
          <w:szCs w:val="32"/>
          <w:lang w:val="fr-FR"/>
        </w:rPr>
      </w:pPr>
    </w:p>
    <w:p w:rsidR="00FA7E47" w:rsidRPr="007A39F9" w:rsidRDefault="00841932" w:rsidP="00D4053B">
      <w:pPr>
        <w:pStyle w:val="references"/>
        <w:jc w:val="both"/>
        <w:rPr>
          <w:noProof w:val="0"/>
          <w:sz w:val="32"/>
          <w:szCs w:val="32"/>
          <w:lang w:val="fr-FR"/>
        </w:rPr>
      </w:pPr>
      <w:r w:rsidRPr="007A39F9">
        <w:rPr>
          <w:noProof w:val="0"/>
          <w:sz w:val="32"/>
          <w:szCs w:val="32"/>
          <w:lang w:val="fr-FR"/>
        </w:rPr>
        <w:t xml:space="preserve">Il plaidera </w:t>
      </w:r>
      <w:r w:rsidR="00FA7E47" w:rsidRPr="007A39F9">
        <w:rPr>
          <w:noProof w:val="0"/>
          <w:sz w:val="32"/>
          <w:szCs w:val="32"/>
          <w:lang w:val="fr-FR"/>
        </w:rPr>
        <w:t>contre BARBIE.</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t>Il ira en observateur dans l’IRAN du Shah, la GRECE des colonels, l’Espagne de FRANCO.</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t xml:space="preserve">Il ne verra pas aboutir ses efforts </w:t>
      </w:r>
      <w:r w:rsidR="007137CB" w:rsidRPr="007A39F9">
        <w:rPr>
          <w:noProof w:val="0"/>
          <w:sz w:val="32"/>
          <w:szCs w:val="32"/>
          <w:lang w:val="fr-FR"/>
        </w:rPr>
        <w:t>en faveur du droit</w:t>
      </w:r>
      <w:r w:rsidR="00841932" w:rsidRPr="007A39F9">
        <w:rPr>
          <w:noProof w:val="0"/>
          <w:sz w:val="32"/>
          <w:szCs w:val="32"/>
          <w:lang w:val="fr-FR"/>
        </w:rPr>
        <w:t xml:space="preserve"> vote </w:t>
      </w:r>
      <w:r w:rsidRPr="007A39F9">
        <w:rPr>
          <w:noProof w:val="0"/>
          <w:sz w:val="32"/>
          <w:szCs w:val="32"/>
          <w:lang w:val="fr-FR"/>
        </w:rPr>
        <w:t>des étrangers, malgré 1981, malgré 2012 … mais nous non plus.</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lastRenderedPageBreak/>
        <w:t>Il plaide même pour de faux en 2006 dans BAMAKO, le film d’Abderrahmane SISSAKO où il joue à contre-emploi le rôle de l’avocat d</w:t>
      </w:r>
      <w:r w:rsidR="007137CB" w:rsidRPr="007A39F9">
        <w:rPr>
          <w:noProof w:val="0"/>
          <w:sz w:val="32"/>
          <w:szCs w:val="32"/>
          <w:lang w:val="fr-FR"/>
        </w:rPr>
        <w:t>u</w:t>
      </w:r>
      <w:r w:rsidRPr="007A39F9">
        <w:rPr>
          <w:noProof w:val="0"/>
          <w:sz w:val="32"/>
          <w:szCs w:val="32"/>
          <w:lang w:val="fr-FR"/>
        </w:rPr>
        <w:t xml:space="preserve"> FMI.</w:t>
      </w:r>
    </w:p>
    <w:p w:rsidR="00FA7E47" w:rsidRPr="007A39F9" w:rsidRDefault="00FA7E47" w:rsidP="00D4053B">
      <w:pPr>
        <w:pStyle w:val="references"/>
        <w:jc w:val="both"/>
        <w:rPr>
          <w:noProof w:val="0"/>
          <w:sz w:val="32"/>
          <w:szCs w:val="32"/>
          <w:lang w:val="fr-FR"/>
        </w:rPr>
      </w:pPr>
    </w:p>
    <w:p w:rsidR="00FA7E47" w:rsidRPr="007A39F9" w:rsidRDefault="00841932" w:rsidP="00D4053B">
      <w:pPr>
        <w:pStyle w:val="references"/>
        <w:jc w:val="both"/>
        <w:rPr>
          <w:noProof w:val="0"/>
          <w:sz w:val="32"/>
          <w:szCs w:val="32"/>
          <w:lang w:val="fr-FR"/>
        </w:rPr>
      </w:pPr>
      <w:r w:rsidRPr="007A39F9">
        <w:rPr>
          <w:noProof w:val="0"/>
          <w:sz w:val="32"/>
          <w:szCs w:val="32"/>
          <w:lang w:val="fr-FR"/>
        </w:rPr>
        <w:t>Jean-Louis BROCHEN</w:t>
      </w:r>
      <w:r w:rsidR="00FA7E47" w:rsidRPr="007A39F9">
        <w:rPr>
          <w:noProof w:val="0"/>
          <w:sz w:val="32"/>
          <w:szCs w:val="32"/>
          <w:lang w:val="fr-FR"/>
        </w:rPr>
        <w:t xml:space="preserve"> a écrit qu’en nous quittant</w:t>
      </w:r>
      <w:r w:rsidR="007137CB" w:rsidRPr="007A39F9">
        <w:rPr>
          <w:noProof w:val="0"/>
          <w:sz w:val="32"/>
          <w:szCs w:val="32"/>
          <w:lang w:val="fr-FR"/>
        </w:rPr>
        <w:t>,</w:t>
      </w:r>
      <w:r w:rsidR="00FA7E47" w:rsidRPr="007A39F9">
        <w:rPr>
          <w:noProof w:val="0"/>
          <w:sz w:val="32"/>
          <w:szCs w:val="32"/>
          <w:lang w:val="fr-FR"/>
        </w:rPr>
        <w:t xml:space="preserve"> Roland RAPPAPORT a laissé le SAF un peu orphelin …</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t>Cette oraison n’est pas fu</w:t>
      </w:r>
      <w:r w:rsidR="00841932" w:rsidRPr="007A39F9">
        <w:rPr>
          <w:noProof w:val="0"/>
          <w:sz w:val="32"/>
          <w:szCs w:val="32"/>
          <w:lang w:val="fr-FR"/>
        </w:rPr>
        <w:t xml:space="preserve">nèbre, </w:t>
      </w:r>
      <w:r w:rsidR="007137CB" w:rsidRPr="007A39F9">
        <w:rPr>
          <w:noProof w:val="0"/>
          <w:sz w:val="32"/>
          <w:szCs w:val="32"/>
          <w:lang w:val="fr-FR"/>
        </w:rPr>
        <w:t xml:space="preserve">je trouve </w:t>
      </w:r>
      <w:r w:rsidR="000B5C8C">
        <w:rPr>
          <w:noProof w:val="0"/>
          <w:sz w:val="32"/>
          <w:szCs w:val="32"/>
          <w:lang w:val="fr-FR"/>
        </w:rPr>
        <w:t xml:space="preserve">cette vie </w:t>
      </w:r>
      <w:r w:rsidR="00841932" w:rsidRPr="007A39F9">
        <w:rPr>
          <w:noProof w:val="0"/>
          <w:sz w:val="32"/>
          <w:szCs w:val="32"/>
          <w:lang w:val="fr-FR"/>
        </w:rPr>
        <w:t xml:space="preserve">enthousiasmante, </w:t>
      </w:r>
      <w:r w:rsidR="000B5C8C">
        <w:rPr>
          <w:noProof w:val="0"/>
          <w:sz w:val="32"/>
          <w:szCs w:val="32"/>
          <w:lang w:val="fr-FR"/>
        </w:rPr>
        <w:t xml:space="preserve">revigorante, </w:t>
      </w:r>
      <w:r w:rsidR="00841932" w:rsidRPr="007A39F9">
        <w:rPr>
          <w:noProof w:val="0"/>
          <w:sz w:val="32"/>
          <w:szCs w:val="32"/>
          <w:lang w:val="fr-FR"/>
        </w:rPr>
        <w:t>pleine de la volonté qui déplace les montagnes.</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b/>
          <w:noProof w:val="0"/>
          <w:sz w:val="32"/>
          <w:szCs w:val="32"/>
          <w:lang w:val="fr-FR"/>
        </w:rPr>
      </w:pPr>
    </w:p>
    <w:p w:rsidR="007A39F9" w:rsidRDefault="007137CB" w:rsidP="00D4053B">
      <w:pPr>
        <w:pStyle w:val="references"/>
        <w:jc w:val="both"/>
        <w:rPr>
          <w:noProof w:val="0"/>
          <w:sz w:val="32"/>
          <w:szCs w:val="32"/>
          <w:lang w:val="fr-FR"/>
        </w:rPr>
      </w:pPr>
      <w:r w:rsidRPr="007A39F9">
        <w:rPr>
          <w:b/>
          <w:noProof w:val="0"/>
          <w:sz w:val="32"/>
          <w:szCs w:val="32"/>
          <w:lang w:val="fr-FR"/>
        </w:rPr>
        <w:t>+ L</w:t>
      </w:r>
      <w:r w:rsidR="00FA7E47" w:rsidRPr="007A39F9">
        <w:rPr>
          <w:b/>
          <w:noProof w:val="0"/>
          <w:sz w:val="32"/>
          <w:szCs w:val="32"/>
          <w:lang w:val="fr-FR"/>
        </w:rPr>
        <w:t>a deuxième</w:t>
      </w:r>
      <w:r w:rsidR="00FA7E47" w:rsidRPr="007A39F9">
        <w:rPr>
          <w:noProof w:val="0"/>
          <w:sz w:val="32"/>
          <w:szCs w:val="32"/>
          <w:lang w:val="fr-FR"/>
        </w:rPr>
        <w:t xml:space="preserve"> raison, c’est qu’après le décès de Roland RAPPAPORT</w:t>
      </w:r>
      <w:r w:rsidRPr="007A39F9">
        <w:rPr>
          <w:noProof w:val="0"/>
          <w:sz w:val="32"/>
          <w:szCs w:val="32"/>
          <w:lang w:val="fr-FR"/>
        </w:rPr>
        <w:t xml:space="preserve">  </w:t>
      </w:r>
      <w:r w:rsidR="00FA7E47" w:rsidRPr="007A39F9">
        <w:rPr>
          <w:noProof w:val="0"/>
          <w:sz w:val="32"/>
          <w:szCs w:val="32"/>
          <w:lang w:val="fr-FR"/>
        </w:rPr>
        <w:t>un site infect commentait cet été</w:t>
      </w:r>
      <w:r w:rsidR="007A39F9">
        <w:rPr>
          <w:noProof w:val="0"/>
          <w:sz w:val="32"/>
          <w:szCs w:val="32"/>
          <w:lang w:val="fr-FR"/>
        </w:rPr>
        <w:t> :</w:t>
      </w:r>
    </w:p>
    <w:p w:rsidR="007A39F9" w:rsidRDefault="007A39F9" w:rsidP="00D4053B">
      <w:pPr>
        <w:pStyle w:val="references"/>
        <w:jc w:val="both"/>
        <w:rPr>
          <w:noProof w:val="0"/>
          <w:sz w:val="32"/>
          <w:szCs w:val="32"/>
          <w:lang w:val="fr-FR"/>
        </w:rPr>
      </w:pPr>
    </w:p>
    <w:p w:rsidR="00FA7E47" w:rsidRPr="007A39F9" w:rsidRDefault="00FA7E47" w:rsidP="00D4053B">
      <w:pPr>
        <w:pStyle w:val="references"/>
        <w:jc w:val="both"/>
        <w:rPr>
          <w:i/>
          <w:noProof w:val="0"/>
          <w:sz w:val="32"/>
          <w:szCs w:val="32"/>
          <w:lang w:val="fr-FR"/>
        </w:rPr>
      </w:pPr>
      <w:r w:rsidRPr="007A39F9">
        <w:rPr>
          <w:i/>
          <w:noProof w:val="0"/>
          <w:sz w:val="32"/>
          <w:szCs w:val="32"/>
          <w:lang w:val="fr-FR"/>
        </w:rPr>
        <w:t>« Mort de Roland RAPPAPORT, avocat com</w:t>
      </w:r>
      <w:r w:rsidR="00841932" w:rsidRPr="007A39F9">
        <w:rPr>
          <w:i/>
          <w:noProof w:val="0"/>
          <w:sz w:val="32"/>
          <w:szCs w:val="32"/>
          <w:lang w:val="fr-FR"/>
        </w:rPr>
        <w:t>muniste des assassins du FLN … </w:t>
      </w:r>
    </w:p>
    <w:p w:rsidR="00FA7E47" w:rsidRDefault="00FA7E47" w:rsidP="00D4053B">
      <w:pPr>
        <w:pStyle w:val="references"/>
        <w:jc w:val="both"/>
        <w:rPr>
          <w:i/>
          <w:noProof w:val="0"/>
          <w:sz w:val="32"/>
          <w:szCs w:val="32"/>
          <w:lang w:val="fr-FR"/>
        </w:rPr>
      </w:pPr>
      <w:r w:rsidRPr="007A39F9">
        <w:rPr>
          <w:i/>
          <w:noProof w:val="0"/>
          <w:sz w:val="32"/>
          <w:szCs w:val="32"/>
          <w:lang w:val="fr-FR"/>
        </w:rPr>
        <w:t xml:space="preserve">De qui s’agit-il ? … de Roland RAPPAPORT qui, selon le </w:t>
      </w:r>
      <w:r w:rsidR="00841932" w:rsidRPr="007A39F9">
        <w:rPr>
          <w:i/>
          <w:noProof w:val="0"/>
          <w:sz w:val="32"/>
          <w:szCs w:val="32"/>
          <w:lang w:val="fr-FR"/>
        </w:rPr>
        <w:t> </w:t>
      </w:r>
      <w:r w:rsidRPr="007A39F9">
        <w:rPr>
          <w:b/>
          <w:i/>
          <w:noProof w:val="0"/>
          <w:sz w:val="32"/>
          <w:szCs w:val="32"/>
          <w:lang w:val="fr-FR"/>
        </w:rPr>
        <w:t>Syndicat des Avocats de Gauche</w:t>
      </w:r>
      <w:r w:rsidR="007A39F9">
        <w:rPr>
          <w:b/>
          <w:i/>
          <w:noProof w:val="0"/>
          <w:sz w:val="32"/>
          <w:szCs w:val="32"/>
          <w:lang w:val="fr-FR"/>
        </w:rPr>
        <w:t> !</w:t>
      </w:r>
      <w:r w:rsidR="007A39F9" w:rsidRPr="007A39F9">
        <w:rPr>
          <w:b/>
          <w:i/>
          <w:noProof w:val="0"/>
          <w:color w:val="FF0000"/>
          <w:sz w:val="32"/>
          <w:szCs w:val="32"/>
          <w:lang w:val="fr-FR"/>
        </w:rPr>
        <w:t>*</w:t>
      </w:r>
      <w:r w:rsidRPr="007A39F9">
        <w:rPr>
          <w:i/>
          <w:noProof w:val="0"/>
          <w:sz w:val="32"/>
          <w:szCs w:val="32"/>
          <w:lang w:val="fr-FR"/>
        </w:rPr>
        <w:t xml:space="preserve"> fut « l’homme des indignations devant toutes les formes d’injustice ou de discrimination </w:t>
      </w:r>
      <w:r w:rsidRPr="007A39F9">
        <w:rPr>
          <w:noProof w:val="0"/>
          <w:sz w:val="32"/>
          <w:szCs w:val="32"/>
          <w:lang w:val="fr-FR"/>
        </w:rPr>
        <w:t xml:space="preserve"> … </w:t>
      </w:r>
      <w:r w:rsidRPr="007A39F9">
        <w:rPr>
          <w:i/>
          <w:noProof w:val="0"/>
          <w:sz w:val="32"/>
          <w:szCs w:val="32"/>
          <w:lang w:val="fr-FR"/>
        </w:rPr>
        <w:t>s’était-il indigné contre la disparition, les enlèvements, les ass</w:t>
      </w:r>
      <w:r w:rsidR="00841932" w:rsidRPr="007A39F9">
        <w:rPr>
          <w:i/>
          <w:noProof w:val="0"/>
          <w:sz w:val="32"/>
          <w:szCs w:val="32"/>
          <w:lang w:val="fr-FR"/>
        </w:rPr>
        <w:t xml:space="preserve">assinats commis par ses </w:t>
      </w:r>
      <w:r w:rsidR="00841932" w:rsidRPr="007A39F9">
        <w:rPr>
          <w:i/>
          <w:noProof w:val="0"/>
          <w:sz w:val="32"/>
          <w:szCs w:val="32"/>
          <w:u w:val="single"/>
          <w:lang w:val="fr-FR"/>
        </w:rPr>
        <w:t>amis</w:t>
      </w:r>
      <w:r w:rsidR="00841932" w:rsidRPr="007A39F9">
        <w:rPr>
          <w:i/>
          <w:noProof w:val="0"/>
          <w:sz w:val="32"/>
          <w:szCs w:val="32"/>
          <w:lang w:val="fr-FR"/>
        </w:rPr>
        <w:t> ? … </w:t>
      </w:r>
      <w:r w:rsidRPr="007A39F9">
        <w:rPr>
          <w:i/>
          <w:noProof w:val="0"/>
          <w:sz w:val="32"/>
          <w:szCs w:val="32"/>
          <w:lang w:val="fr-FR"/>
        </w:rPr>
        <w:t> défenseur des trait</w:t>
      </w:r>
      <w:r w:rsidR="007A39F9">
        <w:rPr>
          <w:i/>
          <w:noProof w:val="0"/>
          <w:sz w:val="32"/>
          <w:szCs w:val="32"/>
          <w:lang w:val="fr-FR"/>
        </w:rPr>
        <w:t>r</w:t>
      </w:r>
      <w:r w:rsidRPr="007A39F9">
        <w:rPr>
          <w:i/>
          <w:noProof w:val="0"/>
          <w:sz w:val="32"/>
          <w:szCs w:val="32"/>
          <w:lang w:val="fr-FR"/>
        </w:rPr>
        <w:t>es tel</w:t>
      </w:r>
      <w:r w:rsidR="007A39F9">
        <w:rPr>
          <w:i/>
          <w:noProof w:val="0"/>
          <w:sz w:val="32"/>
          <w:szCs w:val="32"/>
          <w:lang w:val="fr-FR"/>
        </w:rPr>
        <w:t>s</w:t>
      </w:r>
      <w:r w:rsidRPr="007A39F9">
        <w:rPr>
          <w:i/>
          <w:noProof w:val="0"/>
          <w:sz w:val="32"/>
          <w:szCs w:val="32"/>
          <w:lang w:val="fr-FR"/>
        </w:rPr>
        <w:t xml:space="preserve"> Maurice AUDIN et Henri ALLEG … »</w:t>
      </w:r>
    </w:p>
    <w:p w:rsidR="007A39F9" w:rsidRPr="007A39F9" w:rsidRDefault="007A39F9" w:rsidP="00D4053B">
      <w:pPr>
        <w:pStyle w:val="references"/>
        <w:jc w:val="both"/>
        <w:rPr>
          <w:i/>
          <w:noProof w:val="0"/>
          <w:sz w:val="32"/>
          <w:szCs w:val="32"/>
          <w:lang w:val="fr-FR"/>
        </w:rPr>
      </w:pPr>
    </w:p>
    <w:p w:rsidR="007137CB" w:rsidRPr="007A39F9" w:rsidRDefault="007137CB" w:rsidP="00D4053B">
      <w:pPr>
        <w:pStyle w:val="references"/>
        <w:jc w:val="both"/>
        <w:rPr>
          <w:noProof w:val="0"/>
          <w:sz w:val="32"/>
          <w:szCs w:val="32"/>
          <w:lang w:val="fr-FR"/>
        </w:rPr>
      </w:pPr>
      <w:r w:rsidRPr="007A39F9">
        <w:rPr>
          <w:noProof w:val="0"/>
          <w:sz w:val="32"/>
          <w:szCs w:val="32"/>
          <w:lang w:val="fr-FR"/>
        </w:rPr>
        <w:t>Je p</w:t>
      </w:r>
      <w:r w:rsidR="007A39F9">
        <w:rPr>
          <w:noProof w:val="0"/>
          <w:sz w:val="32"/>
          <w:szCs w:val="32"/>
          <w:lang w:val="fr-FR"/>
        </w:rPr>
        <w:t xml:space="preserve">asse </w:t>
      </w:r>
      <w:r w:rsidRPr="007A39F9">
        <w:rPr>
          <w:noProof w:val="0"/>
          <w:sz w:val="32"/>
          <w:szCs w:val="32"/>
          <w:lang w:val="fr-FR"/>
        </w:rPr>
        <w:t>sur l’enfer qu’on lui promet.</w:t>
      </w:r>
    </w:p>
    <w:p w:rsidR="00FA7E47" w:rsidRPr="007A39F9" w:rsidRDefault="00FA7E47" w:rsidP="00D4053B">
      <w:pPr>
        <w:pStyle w:val="references"/>
        <w:jc w:val="both"/>
        <w:rPr>
          <w:i/>
          <w:noProof w:val="0"/>
          <w:sz w:val="32"/>
          <w:szCs w:val="32"/>
          <w:lang w:val="fr-FR"/>
        </w:rPr>
      </w:pPr>
    </w:p>
    <w:p w:rsidR="00FA7E47" w:rsidRPr="007A39F9" w:rsidRDefault="00841932" w:rsidP="00D4053B">
      <w:pPr>
        <w:pStyle w:val="references"/>
        <w:jc w:val="both"/>
        <w:rPr>
          <w:noProof w:val="0"/>
          <w:sz w:val="32"/>
          <w:szCs w:val="32"/>
          <w:lang w:val="fr-FR"/>
        </w:rPr>
      </w:pPr>
      <w:r w:rsidRPr="007A39F9">
        <w:rPr>
          <w:noProof w:val="0"/>
          <w:sz w:val="32"/>
          <w:szCs w:val="32"/>
          <w:lang w:val="fr-FR"/>
        </w:rPr>
        <w:t>Je retiens de ces éructations que -</w:t>
      </w:r>
      <w:r w:rsidR="00FA7E47" w:rsidRPr="007A39F9">
        <w:rPr>
          <w:noProof w:val="0"/>
          <w:sz w:val="32"/>
          <w:szCs w:val="32"/>
          <w:lang w:val="fr-FR"/>
        </w:rPr>
        <w:t xml:space="preserve"> grâce à </w:t>
      </w:r>
      <w:r w:rsidRPr="007A39F9">
        <w:rPr>
          <w:noProof w:val="0"/>
          <w:sz w:val="32"/>
          <w:szCs w:val="32"/>
          <w:lang w:val="fr-FR"/>
        </w:rPr>
        <w:t>notre confrère - après sa mort, c</w:t>
      </w:r>
      <w:r w:rsidR="00FA7E47" w:rsidRPr="007A39F9">
        <w:rPr>
          <w:noProof w:val="0"/>
          <w:sz w:val="32"/>
          <w:szCs w:val="32"/>
          <w:lang w:val="fr-FR"/>
        </w:rPr>
        <w:t xml:space="preserve">es affreux là nous honorent </w:t>
      </w:r>
      <w:r w:rsidRPr="007A39F9">
        <w:rPr>
          <w:noProof w:val="0"/>
          <w:sz w:val="32"/>
          <w:szCs w:val="32"/>
          <w:lang w:val="fr-FR"/>
        </w:rPr>
        <w:t xml:space="preserve">encore, </w:t>
      </w:r>
      <w:r w:rsidR="00FA7E47" w:rsidRPr="007A39F9">
        <w:rPr>
          <w:noProof w:val="0"/>
          <w:sz w:val="32"/>
          <w:szCs w:val="32"/>
          <w:lang w:val="fr-FR"/>
        </w:rPr>
        <w:t>de leur mépris.</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noProof w:val="0"/>
          <w:sz w:val="32"/>
          <w:szCs w:val="32"/>
          <w:lang w:val="fr-FR"/>
        </w:rPr>
      </w:pPr>
      <w:r w:rsidRPr="007A39F9">
        <w:rPr>
          <w:noProof w:val="0"/>
          <w:sz w:val="32"/>
          <w:szCs w:val="32"/>
          <w:lang w:val="fr-FR"/>
        </w:rPr>
        <w:t>Merci à Roland RAPPAPORT.</w:t>
      </w:r>
    </w:p>
    <w:p w:rsidR="00FA7E47" w:rsidRDefault="00FA7E47" w:rsidP="00D4053B">
      <w:pPr>
        <w:pStyle w:val="references"/>
        <w:jc w:val="both"/>
        <w:rPr>
          <w:noProof w:val="0"/>
          <w:sz w:val="32"/>
          <w:szCs w:val="32"/>
          <w:lang w:val="fr-FR"/>
        </w:rPr>
      </w:pPr>
    </w:p>
    <w:p w:rsidR="00FA7E47" w:rsidRPr="007A39F9" w:rsidRDefault="007137CB" w:rsidP="00D4053B">
      <w:pPr>
        <w:pStyle w:val="references"/>
        <w:jc w:val="both"/>
        <w:rPr>
          <w:noProof w:val="0"/>
          <w:sz w:val="32"/>
          <w:szCs w:val="32"/>
          <w:lang w:val="fr-FR"/>
        </w:rPr>
      </w:pPr>
      <w:r w:rsidRPr="007A39F9">
        <w:rPr>
          <w:b/>
          <w:noProof w:val="0"/>
          <w:sz w:val="32"/>
          <w:szCs w:val="32"/>
          <w:lang w:val="fr-FR"/>
        </w:rPr>
        <w:t>+La troisième raison</w:t>
      </w:r>
      <w:r w:rsidRPr="007A39F9">
        <w:rPr>
          <w:noProof w:val="0"/>
          <w:sz w:val="32"/>
          <w:szCs w:val="32"/>
          <w:lang w:val="fr-FR"/>
        </w:rPr>
        <w:t xml:space="preserve"> </w:t>
      </w:r>
      <w:r w:rsidR="00A64FEE" w:rsidRPr="007A39F9">
        <w:rPr>
          <w:noProof w:val="0"/>
          <w:sz w:val="32"/>
          <w:szCs w:val="32"/>
          <w:lang w:val="fr-FR"/>
        </w:rPr>
        <w:t>c’est le rappe</w:t>
      </w:r>
      <w:r w:rsidR="00841932" w:rsidRPr="007A39F9">
        <w:rPr>
          <w:noProof w:val="0"/>
          <w:sz w:val="32"/>
          <w:szCs w:val="32"/>
          <w:lang w:val="fr-FR"/>
        </w:rPr>
        <w:t>l</w:t>
      </w:r>
      <w:r w:rsidR="00FA7E47" w:rsidRPr="007A39F9">
        <w:rPr>
          <w:noProof w:val="0"/>
          <w:sz w:val="32"/>
          <w:szCs w:val="32"/>
          <w:lang w:val="fr-FR"/>
        </w:rPr>
        <w:t xml:space="preserve"> </w:t>
      </w:r>
      <w:r w:rsidR="00A64FEE" w:rsidRPr="007A39F9">
        <w:rPr>
          <w:noProof w:val="0"/>
          <w:sz w:val="32"/>
          <w:szCs w:val="32"/>
          <w:lang w:val="fr-FR"/>
        </w:rPr>
        <w:t xml:space="preserve">de </w:t>
      </w:r>
      <w:r w:rsidR="00FA7E47" w:rsidRPr="007A39F9">
        <w:rPr>
          <w:noProof w:val="0"/>
          <w:sz w:val="32"/>
          <w:szCs w:val="32"/>
          <w:lang w:val="fr-FR"/>
        </w:rPr>
        <w:t xml:space="preserve">ce qui se disait dans ce fameux </w:t>
      </w:r>
      <w:r w:rsidR="00841932" w:rsidRPr="007A39F9">
        <w:rPr>
          <w:noProof w:val="0"/>
          <w:sz w:val="32"/>
          <w:szCs w:val="32"/>
          <w:lang w:val="fr-FR"/>
        </w:rPr>
        <w:t xml:space="preserve">congrès </w:t>
      </w:r>
      <w:r w:rsidR="00FA7E47" w:rsidRPr="007A39F9">
        <w:rPr>
          <w:noProof w:val="0"/>
          <w:sz w:val="32"/>
          <w:szCs w:val="32"/>
          <w:lang w:val="fr-FR"/>
        </w:rPr>
        <w:t>de BIARRITZ de 1983 que j’ai évoqué tout à l’heure, mais voyez plutôt :</w:t>
      </w:r>
    </w:p>
    <w:p w:rsidR="00FA7E47" w:rsidRPr="007A39F9" w:rsidRDefault="00FA7E47" w:rsidP="00D4053B">
      <w:pPr>
        <w:pStyle w:val="references"/>
        <w:jc w:val="both"/>
        <w:rPr>
          <w:noProof w:val="0"/>
          <w:sz w:val="32"/>
          <w:szCs w:val="32"/>
          <w:lang w:val="fr-FR"/>
        </w:rPr>
      </w:pPr>
    </w:p>
    <w:p w:rsidR="00FA7E47" w:rsidRPr="007A39F9" w:rsidRDefault="00FA7E47" w:rsidP="00D4053B">
      <w:pPr>
        <w:pStyle w:val="references"/>
        <w:jc w:val="both"/>
        <w:rPr>
          <w:i/>
          <w:noProof w:val="0"/>
          <w:sz w:val="32"/>
          <w:szCs w:val="32"/>
          <w:lang w:val="fr-FR"/>
        </w:rPr>
      </w:pPr>
      <w:r w:rsidRPr="007A39F9">
        <w:rPr>
          <w:i/>
          <w:noProof w:val="0"/>
          <w:sz w:val="32"/>
          <w:szCs w:val="32"/>
          <w:lang w:val="fr-FR"/>
        </w:rPr>
        <w:t>«La démagogie c’est le discours sécuritaire de la droite qui influence encore la gauche ».</w:t>
      </w:r>
    </w:p>
    <w:p w:rsidR="00FA7E47" w:rsidRPr="007A39F9" w:rsidRDefault="007137CB" w:rsidP="00D4053B">
      <w:pPr>
        <w:pStyle w:val="references"/>
        <w:jc w:val="both"/>
        <w:rPr>
          <w:noProof w:val="0"/>
          <w:sz w:val="32"/>
          <w:szCs w:val="32"/>
          <w:lang w:val="fr-FR"/>
        </w:rPr>
      </w:pPr>
      <w:r w:rsidRPr="007A39F9">
        <w:rPr>
          <w:noProof w:val="0"/>
          <w:sz w:val="32"/>
          <w:szCs w:val="32"/>
          <w:lang w:val="fr-FR"/>
        </w:rPr>
        <w:t>Ou bien</w:t>
      </w:r>
    </w:p>
    <w:p w:rsidR="00FA7E47" w:rsidRPr="007A39F9" w:rsidRDefault="00FA7E47" w:rsidP="00D4053B">
      <w:pPr>
        <w:pStyle w:val="references"/>
        <w:jc w:val="both"/>
        <w:rPr>
          <w:i/>
          <w:noProof w:val="0"/>
          <w:sz w:val="32"/>
          <w:szCs w:val="32"/>
          <w:lang w:val="fr-FR"/>
        </w:rPr>
      </w:pPr>
      <w:r w:rsidRPr="007A39F9">
        <w:rPr>
          <w:i/>
          <w:noProof w:val="0"/>
          <w:sz w:val="32"/>
          <w:szCs w:val="32"/>
          <w:lang w:val="fr-FR"/>
        </w:rPr>
        <w:lastRenderedPageBreak/>
        <w:t>« On compte encore 38 721 détenus pour 30 000 places dont 19 940 détenus provisoire, chiffre le plus élevé depuis la Libération. »</w:t>
      </w:r>
    </w:p>
    <w:p w:rsidR="00FA7E47" w:rsidRPr="007A39F9" w:rsidRDefault="00FA7E47" w:rsidP="00D4053B">
      <w:pPr>
        <w:pStyle w:val="references"/>
        <w:jc w:val="both"/>
        <w:rPr>
          <w:i/>
          <w:noProof w:val="0"/>
          <w:sz w:val="32"/>
          <w:szCs w:val="32"/>
          <w:lang w:val="fr-FR"/>
        </w:rPr>
      </w:pPr>
    </w:p>
    <w:p w:rsidR="00FA7E47" w:rsidRPr="007A39F9" w:rsidRDefault="00FA7E47" w:rsidP="00D4053B">
      <w:pPr>
        <w:pStyle w:val="references"/>
        <w:jc w:val="both"/>
        <w:rPr>
          <w:i/>
          <w:noProof w:val="0"/>
          <w:sz w:val="32"/>
          <w:szCs w:val="32"/>
          <w:lang w:val="fr-FR"/>
        </w:rPr>
      </w:pPr>
      <w:r w:rsidRPr="007A39F9">
        <w:rPr>
          <w:i/>
          <w:noProof w:val="0"/>
          <w:sz w:val="32"/>
          <w:szCs w:val="32"/>
          <w:lang w:val="fr-FR"/>
        </w:rPr>
        <w:t xml:space="preserve">« L’avocat ne peut plus rester confiné dans sa seule mission traditionnelle et standardisée d’assistance et de </w:t>
      </w:r>
      <w:r w:rsidR="00841932" w:rsidRPr="007A39F9">
        <w:rPr>
          <w:i/>
          <w:noProof w:val="0"/>
          <w:sz w:val="32"/>
          <w:szCs w:val="32"/>
          <w:lang w:val="fr-FR"/>
        </w:rPr>
        <w:t>représentation</w:t>
      </w:r>
      <w:r w:rsidRPr="007A39F9">
        <w:rPr>
          <w:i/>
          <w:noProof w:val="0"/>
          <w:sz w:val="32"/>
          <w:szCs w:val="32"/>
          <w:lang w:val="fr-FR"/>
        </w:rPr>
        <w:t>. »</w:t>
      </w:r>
    </w:p>
    <w:p w:rsidR="00FA7E47" w:rsidRPr="007A39F9" w:rsidRDefault="00FA7E47" w:rsidP="00D4053B">
      <w:pPr>
        <w:pStyle w:val="references"/>
        <w:jc w:val="both"/>
        <w:rPr>
          <w:i/>
          <w:noProof w:val="0"/>
          <w:sz w:val="32"/>
          <w:szCs w:val="32"/>
          <w:lang w:val="fr-FR"/>
        </w:rPr>
      </w:pPr>
    </w:p>
    <w:p w:rsidR="00FA7E47" w:rsidRPr="007A39F9" w:rsidRDefault="00FA7E47" w:rsidP="00D4053B">
      <w:pPr>
        <w:pStyle w:val="references"/>
        <w:jc w:val="both"/>
        <w:rPr>
          <w:i/>
          <w:noProof w:val="0"/>
          <w:sz w:val="32"/>
          <w:szCs w:val="32"/>
          <w:lang w:val="fr-FR"/>
        </w:rPr>
      </w:pPr>
      <w:r w:rsidRPr="007A39F9">
        <w:rPr>
          <w:i/>
          <w:noProof w:val="0"/>
          <w:sz w:val="32"/>
          <w:szCs w:val="32"/>
          <w:lang w:val="fr-FR"/>
        </w:rPr>
        <w:t>« Le Président regrette les lacunes et les insuffisances qui marquent le nouveau régime de l’aide judiciaire, notamment le système d’indemnisation des avocats et le niveau des plafonds d’admission. Le SAF demande u</w:t>
      </w:r>
      <w:r w:rsidR="00841932" w:rsidRPr="007A39F9">
        <w:rPr>
          <w:i/>
          <w:noProof w:val="0"/>
          <w:sz w:val="32"/>
          <w:szCs w:val="32"/>
          <w:lang w:val="fr-FR"/>
        </w:rPr>
        <w:t>ne grande réforme de l’accès au droit</w:t>
      </w:r>
      <w:r w:rsidRPr="007A39F9">
        <w:rPr>
          <w:i/>
          <w:noProof w:val="0"/>
          <w:sz w:val="32"/>
          <w:szCs w:val="32"/>
          <w:lang w:val="fr-FR"/>
        </w:rPr>
        <w:t>. »</w:t>
      </w:r>
    </w:p>
    <w:p w:rsidR="00FA7E47" w:rsidRPr="007A39F9" w:rsidRDefault="00FA7E47" w:rsidP="00D4053B">
      <w:pPr>
        <w:pStyle w:val="references"/>
        <w:jc w:val="both"/>
        <w:rPr>
          <w:i/>
          <w:noProof w:val="0"/>
          <w:sz w:val="32"/>
          <w:szCs w:val="32"/>
          <w:lang w:val="fr-FR"/>
        </w:rPr>
      </w:pPr>
    </w:p>
    <w:p w:rsidR="002F0C63" w:rsidRPr="007A39F9" w:rsidRDefault="00841932" w:rsidP="00FA7E47">
      <w:pPr>
        <w:pStyle w:val="references"/>
        <w:jc w:val="both"/>
        <w:rPr>
          <w:i/>
          <w:noProof w:val="0"/>
          <w:sz w:val="32"/>
          <w:szCs w:val="32"/>
          <w:lang w:val="fr-FR"/>
        </w:rPr>
      </w:pPr>
      <w:r w:rsidRPr="007A39F9">
        <w:rPr>
          <w:noProof w:val="0"/>
          <w:sz w:val="32"/>
          <w:szCs w:val="32"/>
          <w:lang w:val="fr-FR"/>
        </w:rPr>
        <w:t>Il demande</w:t>
      </w:r>
      <w:r w:rsidR="00FA7E47" w:rsidRPr="007A39F9">
        <w:rPr>
          <w:i/>
          <w:noProof w:val="0"/>
          <w:sz w:val="32"/>
          <w:szCs w:val="32"/>
          <w:lang w:val="fr-FR"/>
        </w:rPr>
        <w:t xml:space="preserve"> </w:t>
      </w:r>
      <w:r w:rsidRPr="007A39F9">
        <w:rPr>
          <w:i/>
          <w:noProof w:val="0"/>
          <w:sz w:val="32"/>
          <w:szCs w:val="32"/>
          <w:lang w:val="fr-FR"/>
        </w:rPr>
        <w:t>« </w:t>
      </w:r>
      <w:r w:rsidR="00FA7E47" w:rsidRPr="007A39F9">
        <w:rPr>
          <w:i/>
          <w:noProof w:val="0"/>
          <w:sz w:val="32"/>
          <w:szCs w:val="32"/>
          <w:lang w:val="fr-FR"/>
        </w:rPr>
        <w:t>la suppression de la postulation dans un but de simplification, d’accélération des procédures et de réduction des coûts. »</w:t>
      </w:r>
    </w:p>
    <w:p w:rsidR="00FA7E47" w:rsidRPr="007A39F9" w:rsidRDefault="00FA7E47" w:rsidP="00FA7E47">
      <w:pPr>
        <w:pStyle w:val="references"/>
        <w:jc w:val="both"/>
        <w:rPr>
          <w:i/>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Le Conseil Supérieur de la Magistrature doit être réformé. »</w:t>
      </w:r>
    </w:p>
    <w:p w:rsidR="00FA7E47" w:rsidRPr="007A39F9" w:rsidRDefault="00FA7E47" w:rsidP="00FA7E47">
      <w:pPr>
        <w:pStyle w:val="references"/>
        <w:jc w:val="both"/>
        <w:rPr>
          <w:i/>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Il faut trouver d’autres modes de résolution des conflits. »</w:t>
      </w:r>
    </w:p>
    <w:p w:rsidR="00FA7E47" w:rsidRPr="007A39F9" w:rsidRDefault="00FA7E47" w:rsidP="00FA7E47">
      <w:pPr>
        <w:pStyle w:val="references"/>
        <w:jc w:val="both"/>
        <w:rPr>
          <w:i/>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Contre l’exécution provisoire de la décision de reconduite à la frontière. »</w:t>
      </w:r>
    </w:p>
    <w:p w:rsidR="00FA7E47" w:rsidRPr="007A39F9" w:rsidRDefault="00FA7E47" w:rsidP="00FA7E47">
      <w:pPr>
        <w:pStyle w:val="references"/>
        <w:jc w:val="both"/>
        <w:rPr>
          <w:i/>
          <w:noProof w:val="0"/>
          <w:sz w:val="32"/>
          <w:szCs w:val="32"/>
          <w:lang w:val="fr-FR"/>
        </w:rPr>
      </w:pPr>
    </w:p>
    <w:p w:rsidR="00FA7E47" w:rsidRPr="007A39F9" w:rsidRDefault="007137CB" w:rsidP="00FA7E47">
      <w:pPr>
        <w:pStyle w:val="references"/>
        <w:jc w:val="both"/>
        <w:rPr>
          <w:noProof w:val="0"/>
          <w:sz w:val="32"/>
          <w:szCs w:val="32"/>
          <w:lang w:val="fr-FR"/>
        </w:rPr>
      </w:pPr>
      <w:r w:rsidRPr="007A39F9">
        <w:rPr>
          <w:noProof w:val="0"/>
          <w:sz w:val="32"/>
          <w:szCs w:val="32"/>
          <w:lang w:val="fr-FR"/>
        </w:rPr>
        <w:t xml:space="preserve">et Roland RAPPAPORT </w:t>
      </w:r>
      <w:r w:rsidR="00FA7E47" w:rsidRPr="007A39F9">
        <w:rPr>
          <w:noProof w:val="0"/>
          <w:sz w:val="32"/>
          <w:szCs w:val="32"/>
          <w:lang w:val="fr-FR"/>
        </w:rPr>
        <w:t xml:space="preserve"> de rajouter :</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Il faut résister à l’offensive mercantile de l’assurance procès. »</w:t>
      </w:r>
    </w:p>
    <w:p w:rsidR="00FA7E47" w:rsidRPr="007A39F9" w:rsidRDefault="00FA7E47" w:rsidP="00FA7E47">
      <w:pPr>
        <w:pStyle w:val="references"/>
        <w:jc w:val="both"/>
        <w:rPr>
          <w:i/>
          <w:noProof w:val="0"/>
          <w:sz w:val="32"/>
          <w:szCs w:val="32"/>
          <w:lang w:val="fr-FR"/>
        </w:rPr>
      </w:pPr>
    </w:p>
    <w:p w:rsidR="00FA7E47" w:rsidRDefault="00FA7E47" w:rsidP="00FA7E47">
      <w:pPr>
        <w:pStyle w:val="references"/>
        <w:jc w:val="both"/>
        <w:rPr>
          <w:i/>
          <w:noProof w:val="0"/>
          <w:sz w:val="32"/>
          <w:szCs w:val="32"/>
          <w:lang w:val="fr-FR"/>
        </w:rPr>
      </w:pPr>
      <w:r w:rsidRPr="007A39F9">
        <w:rPr>
          <w:i/>
          <w:noProof w:val="0"/>
          <w:sz w:val="32"/>
          <w:szCs w:val="32"/>
          <w:lang w:val="fr-FR"/>
        </w:rPr>
        <w:t>« L’enseignement est trop orienté vers le droit des affaires. »</w:t>
      </w:r>
    </w:p>
    <w:p w:rsidR="007A39F9" w:rsidRPr="007A39F9" w:rsidRDefault="007A39F9" w:rsidP="00FA7E47">
      <w:pPr>
        <w:pStyle w:val="references"/>
        <w:jc w:val="both"/>
        <w:rPr>
          <w:i/>
          <w:noProof w:val="0"/>
          <w:sz w:val="32"/>
          <w:szCs w:val="32"/>
          <w:lang w:val="fr-FR"/>
        </w:rPr>
      </w:pPr>
    </w:p>
    <w:p w:rsidR="00FA7E47" w:rsidRPr="007A39F9" w:rsidRDefault="007137CB" w:rsidP="00FA7E47">
      <w:pPr>
        <w:pStyle w:val="references"/>
        <w:jc w:val="both"/>
        <w:rPr>
          <w:i/>
          <w:noProof w:val="0"/>
          <w:sz w:val="32"/>
          <w:szCs w:val="32"/>
          <w:lang w:val="fr-FR"/>
        </w:rPr>
      </w:pPr>
      <w:r w:rsidRPr="007A39F9">
        <w:rPr>
          <w:noProof w:val="0"/>
          <w:sz w:val="32"/>
          <w:szCs w:val="32"/>
          <w:lang w:val="fr-FR"/>
        </w:rPr>
        <w:t>Et p</w:t>
      </w:r>
      <w:r w:rsidR="00FA7E47" w:rsidRPr="007A39F9">
        <w:rPr>
          <w:noProof w:val="0"/>
          <w:sz w:val="32"/>
          <w:szCs w:val="32"/>
          <w:lang w:val="fr-FR"/>
        </w:rPr>
        <w:t xml:space="preserve">our l’anecdote, </w:t>
      </w:r>
      <w:r w:rsidR="00FA7E47" w:rsidRPr="007A39F9">
        <w:rPr>
          <w:i/>
          <w:noProof w:val="0"/>
          <w:sz w:val="32"/>
          <w:szCs w:val="32"/>
          <w:lang w:val="fr-FR"/>
        </w:rPr>
        <w:t>« le vote des motions ne doit pas avoir lieu en dernier lorsqu’il n’y a plus grand monde ».</w:t>
      </w:r>
    </w:p>
    <w:p w:rsidR="00FA7E47" w:rsidRPr="007A39F9" w:rsidRDefault="00FA7E47" w:rsidP="00FA7E47">
      <w:pPr>
        <w:pStyle w:val="references"/>
        <w:jc w:val="both"/>
        <w:rPr>
          <w:i/>
          <w:noProof w:val="0"/>
          <w:sz w:val="32"/>
          <w:szCs w:val="32"/>
          <w:lang w:val="fr-FR"/>
        </w:rPr>
      </w:pPr>
    </w:p>
    <w:p w:rsidR="00FA7E47" w:rsidRPr="007A39F9" w:rsidRDefault="00FA7E47" w:rsidP="00FA7E47">
      <w:pPr>
        <w:pStyle w:val="references"/>
        <w:jc w:val="both"/>
        <w:rPr>
          <w:noProof w:val="0"/>
          <w:sz w:val="32"/>
          <w:szCs w:val="32"/>
          <w:lang w:val="fr-FR"/>
        </w:rPr>
      </w:pPr>
    </w:p>
    <w:p w:rsidR="00FA7E47" w:rsidRPr="007A39F9" w:rsidRDefault="007137CB" w:rsidP="00FA7E47">
      <w:pPr>
        <w:pStyle w:val="references"/>
        <w:jc w:val="both"/>
        <w:rPr>
          <w:noProof w:val="0"/>
          <w:sz w:val="32"/>
          <w:szCs w:val="32"/>
          <w:lang w:val="fr-FR"/>
        </w:rPr>
      </w:pPr>
      <w:r w:rsidRPr="007A39F9">
        <w:rPr>
          <w:b/>
          <w:noProof w:val="0"/>
          <w:sz w:val="32"/>
          <w:szCs w:val="32"/>
          <w:lang w:val="fr-FR"/>
        </w:rPr>
        <w:t>O</w:t>
      </w:r>
      <w:r w:rsidR="00FA7E47" w:rsidRPr="007A39F9">
        <w:rPr>
          <w:b/>
          <w:noProof w:val="0"/>
          <w:sz w:val="32"/>
          <w:szCs w:val="32"/>
          <w:lang w:val="fr-FR"/>
        </w:rPr>
        <w:t>n voit bien que les lignes ont bougé sur quelques points</w:t>
      </w:r>
      <w:r w:rsidR="00FA7E47" w:rsidRPr="007A39F9">
        <w:rPr>
          <w:noProof w:val="0"/>
          <w:sz w:val="32"/>
          <w:szCs w:val="32"/>
          <w:lang w:val="fr-FR"/>
        </w:rPr>
        <w:t>, qu’il s’agisse de l’assurance de protection juridique, du plafond d’admiss</w:t>
      </w:r>
      <w:r w:rsidR="007A39F9">
        <w:rPr>
          <w:noProof w:val="0"/>
          <w:sz w:val="32"/>
          <w:szCs w:val="32"/>
          <w:lang w:val="fr-FR"/>
        </w:rPr>
        <w:t>ion à l’aide juridictionnelle ou</w:t>
      </w:r>
      <w:r w:rsidR="00FA7E47" w:rsidRPr="007A39F9">
        <w:rPr>
          <w:noProof w:val="0"/>
          <w:sz w:val="32"/>
          <w:szCs w:val="32"/>
          <w:lang w:val="fr-FR"/>
        </w:rPr>
        <w:t xml:space="preserve"> </w:t>
      </w:r>
      <w:r w:rsidR="007A39F9">
        <w:rPr>
          <w:noProof w:val="0"/>
          <w:sz w:val="32"/>
          <w:szCs w:val="32"/>
          <w:lang w:val="fr-FR"/>
        </w:rPr>
        <w:t xml:space="preserve">de </w:t>
      </w:r>
      <w:r w:rsidR="00FA7E47" w:rsidRPr="007A39F9">
        <w:rPr>
          <w:noProof w:val="0"/>
          <w:sz w:val="32"/>
          <w:szCs w:val="32"/>
          <w:lang w:val="fr-FR"/>
        </w:rPr>
        <w:t>la manière d’appréhender l’assurance procès.</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Ces changements d’appréciation doivent nous amener à réfléchir :</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 xml:space="preserve">Ne faut-il pas </w:t>
      </w:r>
      <w:r w:rsidR="007A39F9">
        <w:rPr>
          <w:noProof w:val="0"/>
          <w:sz w:val="32"/>
          <w:szCs w:val="32"/>
          <w:lang w:val="fr-FR"/>
        </w:rPr>
        <w:t xml:space="preserve">soutenir à nouveau </w:t>
      </w:r>
      <w:r w:rsidRPr="007A39F9">
        <w:rPr>
          <w:noProof w:val="0"/>
          <w:sz w:val="32"/>
          <w:szCs w:val="32"/>
          <w:lang w:val="fr-FR"/>
        </w:rPr>
        <w:t>une demande de l’augmentation des plafonds d’admission à l’aide juridictionnelle (a</w:t>
      </w:r>
      <w:r w:rsidR="007A39F9">
        <w:rPr>
          <w:noProof w:val="0"/>
          <w:sz w:val="32"/>
          <w:szCs w:val="32"/>
          <w:lang w:val="fr-FR"/>
        </w:rPr>
        <w:t xml:space="preserve">ctuellement autour de </w:t>
      </w:r>
      <w:r w:rsidRPr="007A39F9">
        <w:rPr>
          <w:noProof w:val="0"/>
          <w:sz w:val="32"/>
          <w:szCs w:val="32"/>
          <w:lang w:val="fr-FR"/>
        </w:rPr>
        <w:t xml:space="preserve"> 1 000,00 </w:t>
      </w:r>
      <w:r w:rsidR="007A39F9">
        <w:rPr>
          <w:noProof w:val="0"/>
          <w:sz w:val="32"/>
          <w:szCs w:val="32"/>
          <w:lang w:val="fr-FR"/>
        </w:rPr>
        <w:t>€</w:t>
      </w:r>
      <w:r w:rsidRPr="007A39F9">
        <w:rPr>
          <w:noProof w:val="0"/>
          <w:sz w:val="32"/>
          <w:szCs w:val="32"/>
          <w:lang w:val="fr-FR"/>
        </w:rPr>
        <w:t xml:space="preserve"> pour une aide juridictionnelle totale et de 1 500,00 </w:t>
      </w:r>
      <w:r w:rsidR="007A39F9">
        <w:rPr>
          <w:noProof w:val="0"/>
          <w:sz w:val="32"/>
          <w:szCs w:val="32"/>
          <w:lang w:val="fr-FR"/>
        </w:rPr>
        <w:t>€</w:t>
      </w:r>
      <w:r w:rsidRPr="007A39F9">
        <w:rPr>
          <w:noProof w:val="0"/>
          <w:sz w:val="32"/>
          <w:szCs w:val="32"/>
          <w:lang w:val="fr-FR"/>
        </w:rPr>
        <w:t xml:space="preserve"> pour une a</w:t>
      </w:r>
      <w:r w:rsidR="007A39F9">
        <w:rPr>
          <w:noProof w:val="0"/>
          <w:sz w:val="32"/>
          <w:szCs w:val="32"/>
          <w:lang w:val="fr-FR"/>
        </w:rPr>
        <w:t>ide juridictionnelle partielle) ?</w:t>
      </w:r>
    </w:p>
    <w:p w:rsidR="00841932" w:rsidRPr="007A39F9" w:rsidRDefault="00FA7E47" w:rsidP="00FA7E47">
      <w:pPr>
        <w:pStyle w:val="references"/>
        <w:jc w:val="both"/>
        <w:rPr>
          <w:noProof w:val="0"/>
          <w:sz w:val="32"/>
          <w:szCs w:val="32"/>
          <w:lang w:val="fr-FR"/>
        </w:rPr>
      </w:pPr>
      <w:r w:rsidRPr="007A39F9">
        <w:rPr>
          <w:noProof w:val="0"/>
          <w:sz w:val="32"/>
          <w:szCs w:val="32"/>
          <w:lang w:val="fr-FR"/>
        </w:rPr>
        <w:t>Devons-nous préciser ou modifier la manière dont l’assurance de protectio</w:t>
      </w:r>
      <w:r w:rsidR="007A39F9">
        <w:rPr>
          <w:noProof w:val="0"/>
          <w:sz w:val="32"/>
          <w:szCs w:val="32"/>
          <w:lang w:val="fr-FR"/>
        </w:rPr>
        <w:t>n juridique pourrait intervenir ?</w:t>
      </w:r>
    </w:p>
    <w:p w:rsidR="00FA7E47" w:rsidRPr="007A39F9" w:rsidRDefault="00841932" w:rsidP="00FA7E47">
      <w:pPr>
        <w:pStyle w:val="references"/>
        <w:jc w:val="both"/>
        <w:rPr>
          <w:noProof w:val="0"/>
          <w:sz w:val="32"/>
          <w:szCs w:val="32"/>
          <w:lang w:val="fr-FR"/>
        </w:rPr>
      </w:pPr>
      <w:r w:rsidRPr="007A39F9">
        <w:rPr>
          <w:noProof w:val="0"/>
          <w:sz w:val="32"/>
          <w:szCs w:val="32"/>
          <w:lang w:val="fr-FR"/>
        </w:rPr>
        <w:t>F</w:t>
      </w:r>
      <w:r w:rsidR="00FA7E47" w:rsidRPr="007A39F9">
        <w:rPr>
          <w:noProof w:val="0"/>
          <w:sz w:val="32"/>
          <w:szCs w:val="32"/>
          <w:lang w:val="fr-FR"/>
        </w:rPr>
        <w:t xml:space="preserve">aut-il toujours chercher à s’éloigner des seules missions d’assistance et de représentation </w:t>
      </w:r>
      <w:r w:rsidRPr="007A39F9">
        <w:rPr>
          <w:noProof w:val="0"/>
          <w:sz w:val="32"/>
          <w:szCs w:val="32"/>
          <w:lang w:val="fr-FR"/>
        </w:rPr>
        <w:t xml:space="preserve">au vu de </w:t>
      </w:r>
      <w:r w:rsidR="00FA7E47" w:rsidRPr="007A39F9">
        <w:rPr>
          <w:noProof w:val="0"/>
          <w:sz w:val="32"/>
          <w:szCs w:val="32"/>
          <w:lang w:val="fr-FR"/>
        </w:rPr>
        <w:t>l’évolution actuelle de la profession ?</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b/>
          <w:noProof w:val="0"/>
          <w:sz w:val="32"/>
          <w:szCs w:val="32"/>
          <w:lang w:val="fr-FR"/>
        </w:rPr>
      </w:pPr>
      <w:r w:rsidRPr="007A39F9">
        <w:rPr>
          <w:b/>
          <w:noProof w:val="0"/>
          <w:sz w:val="32"/>
          <w:szCs w:val="32"/>
          <w:lang w:val="fr-FR"/>
        </w:rPr>
        <w:t>Mais principalement les combats sont identiques.</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 xml:space="preserve">Sommes-nous </w:t>
      </w:r>
      <w:r w:rsidRPr="007A39F9">
        <w:rPr>
          <w:noProof w:val="0"/>
          <w:sz w:val="32"/>
          <w:szCs w:val="32"/>
          <w:u w:val="single"/>
          <w:lang w:val="fr-FR"/>
        </w:rPr>
        <w:t>condamnés</w:t>
      </w:r>
      <w:r w:rsidRPr="007A39F9">
        <w:rPr>
          <w:noProof w:val="0"/>
          <w:sz w:val="32"/>
          <w:szCs w:val="32"/>
          <w:lang w:val="fr-FR"/>
        </w:rPr>
        <w:t xml:space="preserve"> comme Pénélope</w:t>
      </w:r>
      <w:r w:rsidR="00841932" w:rsidRPr="007A39F9">
        <w:rPr>
          <w:noProof w:val="0"/>
          <w:color w:val="FF0000"/>
          <w:sz w:val="32"/>
          <w:szCs w:val="32"/>
          <w:lang w:val="fr-FR"/>
        </w:rPr>
        <w:t>*</w:t>
      </w:r>
      <w:r w:rsidRPr="007A39F9">
        <w:rPr>
          <w:noProof w:val="0"/>
          <w:sz w:val="32"/>
          <w:szCs w:val="32"/>
          <w:lang w:val="fr-FR"/>
        </w:rPr>
        <w:t xml:space="preserve"> à remettre continuellement notre ouvrage sur le métier ?</w:t>
      </w:r>
    </w:p>
    <w:p w:rsidR="002613B3" w:rsidRPr="007A39F9" w:rsidRDefault="002613B3" w:rsidP="002613B3">
      <w:pPr>
        <w:pStyle w:val="references"/>
        <w:jc w:val="center"/>
        <w:rPr>
          <w:noProof w:val="0"/>
          <w:sz w:val="32"/>
          <w:szCs w:val="32"/>
          <w:lang w:val="fr-FR"/>
        </w:rPr>
      </w:pPr>
    </w:p>
    <w:p w:rsidR="00841932" w:rsidRPr="007A39F9" w:rsidRDefault="00841932" w:rsidP="00FA7E47">
      <w:pPr>
        <w:pStyle w:val="references"/>
        <w:jc w:val="both"/>
        <w:rPr>
          <w:noProof w:val="0"/>
          <w:sz w:val="32"/>
          <w:szCs w:val="32"/>
          <w:lang w:val="fr-FR"/>
        </w:rPr>
      </w:pPr>
      <w:r w:rsidRPr="007A39F9">
        <w:rPr>
          <w:noProof w:val="0"/>
          <w:sz w:val="32"/>
          <w:szCs w:val="32"/>
          <w:lang w:val="fr-FR"/>
        </w:rPr>
        <w:t>Mais non,</w:t>
      </w:r>
    </w:p>
    <w:p w:rsidR="00841932" w:rsidRPr="007A39F9" w:rsidRDefault="00841932"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Cela n’a rien de décourageant de ne jamais laisser la place libre à nos adversaires.</w:t>
      </w:r>
      <w:r w:rsidR="007137CB" w:rsidRPr="007A39F9">
        <w:rPr>
          <w:noProof w:val="0"/>
          <w:sz w:val="32"/>
          <w:szCs w:val="32"/>
          <w:lang w:val="fr-FR"/>
        </w:rPr>
        <w:t xml:space="preserve"> Il faut tenir la place.</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C’est parce que nous sommes présents et qu’ils nous savent là</w:t>
      </w:r>
      <w:r w:rsidR="007A39F9">
        <w:rPr>
          <w:noProof w:val="0"/>
          <w:sz w:val="32"/>
          <w:szCs w:val="32"/>
          <w:lang w:val="fr-FR"/>
        </w:rPr>
        <w:t>,</w:t>
      </w:r>
      <w:r w:rsidRPr="007A39F9">
        <w:rPr>
          <w:noProof w:val="0"/>
          <w:sz w:val="32"/>
          <w:szCs w:val="32"/>
          <w:lang w:val="fr-FR"/>
        </w:rPr>
        <w:t xml:space="preserve"> que nous améliorons </w:t>
      </w:r>
      <w:r w:rsidR="007A39F9">
        <w:rPr>
          <w:noProof w:val="0"/>
          <w:sz w:val="32"/>
          <w:szCs w:val="32"/>
          <w:lang w:val="fr-FR"/>
        </w:rPr>
        <w:t xml:space="preserve">année après </w:t>
      </w:r>
      <w:r w:rsidRPr="007A39F9">
        <w:rPr>
          <w:noProof w:val="0"/>
          <w:sz w:val="32"/>
          <w:szCs w:val="32"/>
          <w:lang w:val="fr-FR"/>
        </w:rPr>
        <w:t>année le sor</w:t>
      </w:r>
      <w:r w:rsidR="00841932" w:rsidRPr="007A39F9">
        <w:rPr>
          <w:noProof w:val="0"/>
          <w:sz w:val="32"/>
          <w:szCs w:val="32"/>
          <w:lang w:val="fr-FR"/>
        </w:rPr>
        <w:t>t d’une partie de la population</w:t>
      </w:r>
      <w:r w:rsidR="007A39F9">
        <w:rPr>
          <w:noProof w:val="0"/>
          <w:sz w:val="32"/>
          <w:szCs w:val="32"/>
          <w:lang w:val="fr-FR"/>
        </w:rPr>
        <w:t>, bien souvent</w:t>
      </w:r>
      <w:r w:rsidRPr="007A39F9">
        <w:rPr>
          <w:noProof w:val="0"/>
          <w:sz w:val="32"/>
          <w:szCs w:val="32"/>
          <w:lang w:val="fr-FR"/>
        </w:rPr>
        <w:t xml:space="preserve"> la plus faible, à tout le</w:t>
      </w:r>
      <w:r w:rsidR="007A39F9">
        <w:rPr>
          <w:noProof w:val="0"/>
          <w:sz w:val="32"/>
          <w:szCs w:val="32"/>
          <w:lang w:val="fr-FR"/>
        </w:rPr>
        <w:t xml:space="preserve"> moins</w:t>
      </w:r>
      <w:r w:rsidRPr="007A39F9">
        <w:rPr>
          <w:noProof w:val="0"/>
          <w:sz w:val="32"/>
          <w:szCs w:val="32"/>
          <w:lang w:val="fr-FR"/>
        </w:rPr>
        <w:t xml:space="preserve"> ceux qui ont le plus besoin du droit pour être protégés.</w:t>
      </w:r>
    </w:p>
    <w:p w:rsidR="007A39F9" w:rsidRPr="007A39F9" w:rsidRDefault="007A39F9" w:rsidP="00FA7E47">
      <w:pPr>
        <w:pStyle w:val="references"/>
        <w:jc w:val="both"/>
        <w:rPr>
          <w:noProof w:val="0"/>
          <w:sz w:val="32"/>
          <w:szCs w:val="32"/>
          <w:lang w:val="fr-FR"/>
        </w:rPr>
      </w:pPr>
    </w:p>
    <w:p w:rsidR="00FA7E47" w:rsidRPr="007A39F9" w:rsidRDefault="00FA7E47" w:rsidP="00FA7E47">
      <w:pPr>
        <w:pStyle w:val="references"/>
        <w:jc w:val="both"/>
        <w:rPr>
          <w:b/>
          <w:noProof w:val="0"/>
          <w:sz w:val="32"/>
          <w:szCs w:val="32"/>
          <w:lang w:val="fr-FR"/>
        </w:rPr>
      </w:pPr>
      <w:r w:rsidRPr="007A39F9">
        <w:rPr>
          <w:b/>
          <w:noProof w:val="0"/>
          <w:sz w:val="32"/>
          <w:szCs w:val="32"/>
          <w:lang w:val="fr-FR"/>
        </w:rPr>
        <w:t>Sautons une génération.</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noProof w:val="0"/>
          <w:sz w:val="32"/>
          <w:szCs w:val="32"/>
          <w:lang w:val="fr-FR"/>
        </w:rPr>
      </w:pPr>
      <w:r w:rsidRPr="007A39F9">
        <w:rPr>
          <w:noProof w:val="0"/>
          <w:sz w:val="32"/>
          <w:szCs w:val="32"/>
          <w:lang w:val="fr-FR"/>
        </w:rPr>
        <w:t>J’emprunte encore à un autr</w:t>
      </w:r>
      <w:r w:rsidR="007137CB" w:rsidRPr="007A39F9">
        <w:rPr>
          <w:noProof w:val="0"/>
          <w:sz w:val="32"/>
          <w:szCs w:val="32"/>
          <w:lang w:val="fr-FR"/>
        </w:rPr>
        <w:t xml:space="preserve">e, que je connais cette fois, Franck HEURTREY, </w:t>
      </w:r>
      <w:r w:rsidRPr="007A39F9">
        <w:rPr>
          <w:noProof w:val="0"/>
          <w:sz w:val="32"/>
          <w:szCs w:val="32"/>
          <w:lang w:val="fr-FR"/>
        </w:rPr>
        <w:t xml:space="preserve"> qui au cours d’un congr</w:t>
      </w:r>
      <w:r w:rsidR="007137CB" w:rsidRPr="007A39F9">
        <w:rPr>
          <w:noProof w:val="0"/>
          <w:sz w:val="32"/>
          <w:szCs w:val="32"/>
          <w:lang w:val="fr-FR"/>
        </w:rPr>
        <w:t>ès beaucoup plus récent vous</w:t>
      </w:r>
      <w:r w:rsidR="00841932" w:rsidRPr="007A39F9">
        <w:rPr>
          <w:noProof w:val="0"/>
          <w:sz w:val="32"/>
          <w:szCs w:val="32"/>
          <w:lang w:val="fr-FR"/>
        </w:rPr>
        <w:t xml:space="preserve"> disai</w:t>
      </w:r>
      <w:r w:rsidRPr="007A39F9">
        <w:rPr>
          <w:noProof w:val="0"/>
          <w:sz w:val="32"/>
          <w:szCs w:val="32"/>
          <w:lang w:val="fr-FR"/>
        </w:rPr>
        <w:t>t </w:t>
      </w:r>
      <w:r w:rsidR="007137CB" w:rsidRPr="007A39F9">
        <w:rPr>
          <w:noProof w:val="0"/>
          <w:sz w:val="32"/>
          <w:szCs w:val="32"/>
          <w:lang w:val="fr-FR"/>
        </w:rPr>
        <w:t xml:space="preserve">à la tribune </w:t>
      </w:r>
      <w:r w:rsidRPr="007A39F9">
        <w:rPr>
          <w:noProof w:val="0"/>
          <w:sz w:val="32"/>
          <w:szCs w:val="32"/>
          <w:lang w:val="fr-FR"/>
        </w:rPr>
        <w:t>:</w:t>
      </w:r>
    </w:p>
    <w:p w:rsidR="00FA7E47" w:rsidRPr="007A39F9" w:rsidRDefault="00FA7E47" w:rsidP="00FA7E47">
      <w:pPr>
        <w:pStyle w:val="references"/>
        <w:jc w:val="both"/>
        <w:rPr>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L’avocat n’est plus aujourd’hui considéré que sous l’angle strictement marchand … »</w:t>
      </w:r>
    </w:p>
    <w:p w:rsidR="00FA7E47" w:rsidRPr="007A39F9" w:rsidRDefault="00FA7E47" w:rsidP="00FA7E47">
      <w:pPr>
        <w:pStyle w:val="references"/>
        <w:jc w:val="both"/>
        <w:rPr>
          <w:b/>
          <w:i/>
          <w:noProof w:val="0"/>
          <w:sz w:val="32"/>
          <w:szCs w:val="32"/>
          <w:lang w:val="fr-FR"/>
        </w:rPr>
      </w:pPr>
    </w:p>
    <w:p w:rsidR="00FA7E47" w:rsidRPr="007A39F9" w:rsidRDefault="00FA7E47" w:rsidP="00FA7E47">
      <w:pPr>
        <w:pStyle w:val="references"/>
        <w:jc w:val="both"/>
        <w:rPr>
          <w:i/>
          <w:noProof w:val="0"/>
          <w:sz w:val="32"/>
          <w:szCs w:val="32"/>
          <w:lang w:val="fr-FR"/>
        </w:rPr>
      </w:pPr>
      <w:r w:rsidRPr="007A39F9">
        <w:rPr>
          <w:i/>
          <w:noProof w:val="0"/>
          <w:sz w:val="32"/>
          <w:szCs w:val="32"/>
          <w:lang w:val="fr-FR"/>
        </w:rPr>
        <w:t xml:space="preserve">« Nous sommes vus comme une profession réglementée qu’il faut </w:t>
      </w:r>
      <w:r w:rsidR="00841932" w:rsidRPr="007A39F9">
        <w:rPr>
          <w:i/>
          <w:noProof w:val="0"/>
          <w:sz w:val="32"/>
          <w:szCs w:val="32"/>
          <w:lang w:val="fr-FR"/>
        </w:rPr>
        <w:t>déverrouiller</w:t>
      </w:r>
      <w:r w:rsidRPr="007A39F9">
        <w:rPr>
          <w:b/>
          <w:i/>
          <w:noProof w:val="0"/>
          <w:sz w:val="32"/>
          <w:szCs w:val="32"/>
          <w:lang w:val="fr-FR"/>
        </w:rPr>
        <w:t xml:space="preserve"> </w:t>
      </w:r>
      <w:r w:rsidRPr="007A39F9">
        <w:rPr>
          <w:i/>
          <w:noProof w:val="0"/>
          <w:sz w:val="32"/>
          <w:szCs w:val="32"/>
          <w:lang w:val="fr-FR"/>
        </w:rPr>
        <w:t>au même titre</w:t>
      </w:r>
      <w:r w:rsidRPr="007A39F9">
        <w:rPr>
          <w:b/>
          <w:i/>
          <w:noProof w:val="0"/>
          <w:sz w:val="32"/>
          <w:szCs w:val="32"/>
          <w:u w:val="single"/>
          <w:lang w:val="fr-FR"/>
        </w:rPr>
        <w:t xml:space="preserve"> que les chauffeurs de taxi</w:t>
      </w:r>
      <w:r w:rsidRPr="007A39F9">
        <w:rPr>
          <w:noProof w:val="0"/>
          <w:sz w:val="32"/>
          <w:szCs w:val="32"/>
          <w:u w:val="single"/>
          <w:lang w:val="fr-FR"/>
        </w:rPr>
        <w:t xml:space="preserve"> </w:t>
      </w:r>
      <w:r w:rsidRPr="007A39F9">
        <w:rPr>
          <w:i/>
          <w:noProof w:val="0"/>
          <w:sz w:val="32"/>
          <w:szCs w:val="32"/>
          <w:lang w:val="fr-FR"/>
        </w:rPr>
        <w:t xml:space="preserve">pour accélérer la concurrence et libérer la croissance, devant les tribunaux comme </w:t>
      </w:r>
      <w:r w:rsidRPr="007A39F9">
        <w:rPr>
          <w:b/>
          <w:i/>
          <w:noProof w:val="0"/>
          <w:sz w:val="32"/>
          <w:szCs w:val="32"/>
          <w:lang w:val="fr-FR"/>
        </w:rPr>
        <w:t>aux portes de Roissy.</w:t>
      </w:r>
      <w:r w:rsidRPr="007A39F9">
        <w:rPr>
          <w:i/>
          <w:noProof w:val="0"/>
          <w:sz w:val="32"/>
          <w:szCs w:val="32"/>
          <w:lang w:val="fr-FR"/>
        </w:rPr>
        <w:t> »</w:t>
      </w:r>
      <w:r w:rsidR="007137CB" w:rsidRPr="007A39F9">
        <w:rPr>
          <w:i/>
          <w:noProof w:val="0"/>
          <w:sz w:val="32"/>
          <w:szCs w:val="32"/>
          <w:lang w:val="fr-FR"/>
        </w:rPr>
        <w:t xml:space="preserve"> </w:t>
      </w:r>
    </w:p>
    <w:p w:rsidR="007137CB" w:rsidRPr="007A39F9" w:rsidRDefault="007137CB" w:rsidP="007137CB">
      <w:pPr>
        <w:pStyle w:val="references"/>
        <w:jc w:val="right"/>
        <w:rPr>
          <w:noProof w:val="0"/>
          <w:sz w:val="32"/>
          <w:szCs w:val="32"/>
          <w:lang w:val="fr-FR"/>
        </w:rPr>
      </w:pPr>
      <w:r w:rsidRPr="007A39F9">
        <w:rPr>
          <w:noProof w:val="0"/>
          <w:sz w:val="32"/>
          <w:szCs w:val="32"/>
          <w:lang w:val="fr-FR"/>
        </w:rPr>
        <w:lastRenderedPageBreak/>
        <w:t>Nous y sommes</w:t>
      </w:r>
      <w:r w:rsidR="007A39F9">
        <w:rPr>
          <w:noProof w:val="0"/>
          <w:sz w:val="32"/>
          <w:szCs w:val="32"/>
          <w:lang w:val="fr-FR"/>
        </w:rPr>
        <w:t> !</w:t>
      </w:r>
    </w:p>
    <w:p w:rsidR="007A39F9" w:rsidRDefault="007137CB" w:rsidP="007A39F9">
      <w:pPr>
        <w:pStyle w:val="references"/>
        <w:jc w:val="right"/>
        <w:rPr>
          <w:noProof w:val="0"/>
          <w:sz w:val="32"/>
          <w:szCs w:val="32"/>
          <w:lang w:val="fr-FR"/>
        </w:rPr>
      </w:pPr>
      <w:r w:rsidRPr="007A39F9">
        <w:rPr>
          <w:noProof w:val="0"/>
          <w:sz w:val="32"/>
          <w:szCs w:val="32"/>
          <w:lang w:val="fr-FR"/>
        </w:rPr>
        <w:t>Cette prémonition issue du rapp</w:t>
      </w:r>
      <w:r w:rsidR="007A39F9">
        <w:rPr>
          <w:noProof w:val="0"/>
          <w:sz w:val="32"/>
          <w:szCs w:val="32"/>
          <w:lang w:val="fr-FR"/>
        </w:rPr>
        <w:t>ort ATTALI de 2007 est réalisée.</w:t>
      </w:r>
    </w:p>
    <w:p w:rsidR="007137CB" w:rsidRPr="007A39F9" w:rsidRDefault="007A39F9" w:rsidP="007A39F9">
      <w:pPr>
        <w:pStyle w:val="references"/>
        <w:jc w:val="right"/>
        <w:rPr>
          <w:noProof w:val="0"/>
          <w:sz w:val="32"/>
          <w:szCs w:val="32"/>
          <w:lang w:val="fr-FR"/>
        </w:rPr>
      </w:pPr>
      <w:r>
        <w:rPr>
          <w:noProof w:val="0"/>
          <w:sz w:val="32"/>
          <w:szCs w:val="32"/>
          <w:lang w:val="fr-FR"/>
        </w:rPr>
        <w:t xml:space="preserve"> P</w:t>
      </w:r>
      <w:r w:rsidR="007137CB" w:rsidRPr="007A39F9">
        <w:rPr>
          <w:noProof w:val="0"/>
          <w:sz w:val="32"/>
          <w:szCs w:val="32"/>
          <w:lang w:val="fr-FR"/>
        </w:rPr>
        <w:t>our preuve le titre et l’affiche de notre Congrès.</w:t>
      </w:r>
    </w:p>
    <w:p w:rsidR="007137CB" w:rsidRPr="007A39F9" w:rsidRDefault="007137CB" w:rsidP="007137CB">
      <w:pPr>
        <w:pStyle w:val="references"/>
        <w:jc w:val="right"/>
        <w:rPr>
          <w:noProof w:val="0"/>
          <w:sz w:val="32"/>
          <w:szCs w:val="32"/>
          <w:lang w:val="fr-FR"/>
        </w:rPr>
      </w:pPr>
    </w:p>
    <w:p w:rsidR="007137CB" w:rsidRPr="007A39F9" w:rsidRDefault="007137CB" w:rsidP="007137CB">
      <w:pPr>
        <w:pStyle w:val="references"/>
        <w:jc w:val="right"/>
        <w:rPr>
          <w:noProof w:val="0"/>
          <w:sz w:val="32"/>
          <w:szCs w:val="32"/>
          <w:lang w:val="fr-FR"/>
        </w:rPr>
      </w:pPr>
      <w:r w:rsidRPr="007A39F9">
        <w:rPr>
          <w:noProof w:val="0"/>
          <w:sz w:val="32"/>
          <w:szCs w:val="32"/>
          <w:lang w:val="fr-FR"/>
        </w:rPr>
        <w:t xml:space="preserve">Ce rapport selon lequel </w:t>
      </w:r>
      <w:r w:rsidRPr="007A39F9">
        <w:rPr>
          <w:i/>
          <w:noProof w:val="0"/>
          <w:sz w:val="32"/>
          <w:szCs w:val="32"/>
          <w:lang w:val="fr-FR"/>
        </w:rPr>
        <w:t>« L’Italie, le Portugal, la Grèce et plusieurs nouveaux états membres ont eux aussi mené des réformes courageuses, pour contrôler leurs dépenses publiques, moderniser leur administration et mieux recruter leurs agents publics. L’Espagne a œuvré pour l’accès de tous à la propriété du logement, dans une économie en quasi plein emploi ».</w:t>
      </w:r>
      <w:r w:rsidRPr="007A39F9">
        <w:rPr>
          <w:noProof w:val="0"/>
          <w:sz w:val="32"/>
          <w:szCs w:val="32"/>
          <w:lang w:val="fr-FR"/>
        </w:rPr>
        <w:t> </w:t>
      </w:r>
    </w:p>
    <w:p w:rsidR="00841932" w:rsidRPr="007A39F9" w:rsidRDefault="00841932" w:rsidP="007137CB">
      <w:pPr>
        <w:pStyle w:val="references"/>
        <w:jc w:val="right"/>
        <w:rPr>
          <w:noProof w:val="0"/>
          <w:sz w:val="32"/>
          <w:szCs w:val="32"/>
          <w:lang w:val="fr-FR"/>
        </w:rPr>
      </w:pP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007137CB" w:rsidRPr="007A39F9">
        <w:rPr>
          <w:i/>
          <w:noProof w:val="0"/>
          <w:sz w:val="32"/>
          <w:szCs w:val="32"/>
          <w:lang w:val="fr-FR"/>
        </w:rPr>
        <w:tab/>
      </w:r>
      <w:r w:rsidR="007137CB" w:rsidRPr="007A39F9">
        <w:rPr>
          <w:i/>
          <w:noProof w:val="0"/>
          <w:sz w:val="32"/>
          <w:szCs w:val="32"/>
          <w:lang w:val="fr-FR"/>
        </w:rPr>
        <w:tab/>
      </w:r>
      <w:r w:rsidR="007137CB" w:rsidRPr="007A39F9">
        <w:rPr>
          <w:i/>
          <w:noProof w:val="0"/>
          <w:sz w:val="32"/>
          <w:szCs w:val="32"/>
          <w:lang w:val="fr-FR"/>
        </w:rPr>
        <w:tab/>
      </w:r>
      <w:r w:rsidR="007137CB" w:rsidRPr="007A39F9">
        <w:rPr>
          <w:i/>
          <w:noProof w:val="0"/>
          <w:sz w:val="32"/>
          <w:szCs w:val="32"/>
          <w:lang w:val="fr-FR"/>
        </w:rPr>
        <w:tab/>
        <w:t xml:space="preserve">   ….</w:t>
      </w:r>
    </w:p>
    <w:p w:rsidR="007149D5" w:rsidRPr="007A39F9" w:rsidRDefault="007A39F9" w:rsidP="00FA7E47">
      <w:pPr>
        <w:pStyle w:val="references"/>
        <w:jc w:val="both"/>
        <w:rPr>
          <w:noProof w:val="0"/>
          <w:sz w:val="32"/>
          <w:szCs w:val="32"/>
          <w:lang w:val="fr-FR"/>
        </w:rPr>
      </w:pPr>
      <w:r>
        <w:rPr>
          <w:noProof w:val="0"/>
          <w:sz w:val="32"/>
          <w:szCs w:val="32"/>
          <w:lang w:val="fr-FR"/>
        </w:rPr>
        <w:t>Mais continuons, en 2008</w:t>
      </w:r>
      <w:r w:rsidR="007137CB" w:rsidRPr="007A39F9">
        <w:rPr>
          <w:noProof w:val="0"/>
          <w:sz w:val="32"/>
          <w:szCs w:val="32"/>
          <w:lang w:val="fr-FR"/>
        </w:rPr>
        <w:t xml:space="preserve"> nous sommes vus</w:t>
      </w:r>
      <w:r w:rsidR="007C67BC">
        <w:rPr>
          <w:noProof w:val="0"/>
          <w:sz w:val="32"/>
          <w:szCs w:val="32"/>
          <w:lang w:val="fr-FR"/>
        </w:rPr>
        <w:t> :</w:t>
      </w:r>
    </w:p>
    <w:p w:rsidR="00FA7E47" w:rsidRDefault="007149D5" w:rsidP="00841932">
      <w:pPr>
        <w:pStyle w:val="references"/>
        <w:jc w:val="both"/>
        <w:rPr>
          <w:noProof w:val="0"/>
          <w:sz w:val="32"/>
          <w:szCs w:val="32"/>
          <w:lang w:val="fr-FR"/>
        </w:rPr>
      </w:pPr>
      <w:r w:rsidRPr="007A39F9">
        <w:rPr>
          <w:i/>
          <w:noProof w:val="0"/>
          <w:sz w:val="32"/>
          <w:szCs w:val="32"/>
          <w:lang w:val="fr-FR"/>
        </w:rPr>
        <w:t xml:space="preserve">« Comme une profession qui pourrait </w:t>
      </w:r>
      <w:r w:rsidR="007137CB" w:rsidRPr="007A39F9">
        <w:rPr>
          <w:i/>
          <w:noProof w:val="0"/>
          <w:sz w:val="32"/>
          <w:szCs w:val="32"/>
          <w:lang w:val="fr-FR"/>
        </w:rPr>
        <w:t>moraliser</w:t>
      </w:r>
      <w:r w:rsidRPr="007A39F9">
        <w:rPr>
          <w:i/>
          <w:noProof w:val="0"/>
          <w:sz w:val="32"/>
          <w:szCs w:val="32"/>
          <w:lang w:val="fr-FR"/>
        </w:rPr>
        <w:t xml:space="preserve"> le monde des affaires d’où l’importance de permettre à l’entreprise d’avoir ses propres avocats. »</w:t>
      </w:r>
      <w:r w:rsidR="007137CB" w:rsidRPr="007A39F9">
        <w:rPr>
          <w:i/>
          <w:noProof w:val="0"/>
          <w:sz w:val="32"/>
          <w:szCs w:val="32"/>
          <w:lang w:val="fr-FR"/>
        </w:rPr>
        <w:t xml:space="preserve">  </w:t>
      </w:r>
      <w:r w:rsidR="007137CB" w:rsidRPr="007A39F9">
        <w:rPr>
          <w:noProof w:val="0"/>
          <w:sz w:val="32"/>
          <w:szCs w:val="32"/>
          <w:lang w:val="fr-FR"/>
        </w:rPr>
        <w:t>(rapport DARROIS 2008)</w:t>
      </w:r>
      <w:r w:rsidR="007C67BC">
        <w:rPr>
          <w:noProof w:val="0"/>
          <w:sz w:val="32"/>
          <w:szCs w:val="32"/>
          <w:lang w:val="fr-FR"/>
        </w:rPr>
        <w:t> ;</w:t>
      </w:r>
    </w:p>
    <w:p w:rsidR="007C67BC" w:rsidRPr="007A39F9" w:rsidRDefault="007C67BC" w:rsidP="00841932">
      <w:pPr>
        <w:pStyle w:val="references"/>
        <w:jc w:val="both"/>
        <w:rPr>
          <w:i/>
          <w:noProof w:val="0"/>
          <w:sz w:val="32"/>
          <w:szCs w:val="32"/>
          <w:lang w:val="fr-FR"/>
        </w:rPr>
      </w:pPr>
    </w:p>
    <w:p w:rsidR="00841932" w:rsidRPr="007A39F9" w:rsidRDefault="007A39F9" w:rsidP="00841932">
      <w:pPr>
        <w:pStyle w:val="references"/>
        <w:jc w:val="both"/>
        <w:rPr>
          <w:noProof w:val="0"/>
          <w:sz w:val="32"/>
          <w:szCs w:val="32"/>
          <w:lang w:val="fr-FR"/>
        </w:rPr>
      </w:pPr>
      <w:r>
        <w:rPr>
          <w:noProof w:val="0"/>
          <w:sz w:val="32"/>
          <w:szCs w:val="32"/>
          <w:lang w:val="fr-FR"/>
        </w:rPr>
        <w:t>Et en 2011</w:t>
      </w:r>
      <w:r w:rsidR="007C67BC">
        <w:rPr>
          <w:noProof w:val="0"/>
          <w:sz w:val="32"/>
          <w:szCs w:val="32"/>
          <w:lang w:val="fr-FR"/>
        </w:rPr>
        <w:t> :</w:t>
      </w:r>
    </w:p>
    <w:p w:rsidR="007149D5" w:rsidRPr="007A39F9" w:rsidRDefault="007149D5" w:rsidP="00841932">
      <w:pPr>
        <w:pStyle w:val="references"/>
        <w:jc w:val="both"/>
        <w:rPr>
          <w:noProof w:val="0"/>
          <w:sz w:val="32"/>
          <w:szCs w:val="32"/>
          <w:lang w:val="fr-FR"/>
        </w:rPr>
      </w:pPr>
      <w:r w:rsidRPr="007A39F9">
        <w:rPr>
          <w:i/>
          <w:noProof w:val="0"/>
          <w:sz w:val="32"/>
          <w:szCs w:val="32"/>
          <w:lang w:val="fr-FR"/>
        </w:rPr>
        <w:t>« Comme une profession qui peut permettre au directeur juridique de bénéficier du légal privilège</w:t>
      </w:r>
      <w:r w:rsidR="00841932" w:rsidRPr="007A39F9">
        <w:rPr>
          <w:i/>
          <w:noProof w:val="0"/>
          <w:sz w:val="32"/>
          <w:szCs w:val="32"/>
          <w:lang w:val="fr-FR"/>
        </w:rPr>
        <w:t>,</w:t>
      </w:r>
      <w:r w:rsidRPr="007A39F9">
        <w:rPr>
          <w:i/>
          <w:noProof w:val="0"/>
          <w:sz w:val="32"/>
          <w:szCs w:val="32"/>
          <w:lang w:val="fr-FR"/>
        </w:rPr>
        <w:t xml:space="preserve"> de la confidentialité</w:t>
      </w:r>
      <w:r w:rsidR="00841932" w:rsidRPr="007A39F9">
        <w:rPr>
          <w:i/>
          <w:noProof w:val="0"/>
          <w:sz w:val="32"/>
          <w:szCs w:val="32"/>
          <w:lang w:val="fr-FR"/>
        </w:rPr>
        <w:t>,</w:t>
      </w:r>
      <w:r w:rsidRPr="007A39F9">
        <w:rPr>
          <w:i/>
          <w:noProof w:val="0"/>
          <w:sz w:val="32"/>
          <w:szCs w:val="32"/>
          <w:lang w:val="fr-FR"/>
        </w:rPr>
        <w:t xml:space="preserve"> de rivaliser avec leurs homologues étrangers intégrant dans nos ordres les avocats en entreprise»</w:t>
      </w:r>
      <w:r w:rsidR="007137CB" w:rsidRPr="007A39F9">
        <w:rPr>
          <w:i/>
          <w:noProof w:val="0"/>
          <w:sz w:val="32"/>
          <w:szCs w:val="32"/>
          <w:lang w:val="fr-FR"/>
        </w:rPr>
        <w:t xml:space="preserve">  . </w:t>
      </w:r>
      <w:r w:rsidR="007137CB" w:rsidRPr="007A39F9">
        <w:rPr>
          <w:noProof w:val="0"/>
          <w:sz w:val="32"/>
          <w:szCs w:val="32"/>
          <w:lang w:val="fr-FR"/>
        </w:rPr>
        <w:t>(rapport PRADA 2011) </w:t>
      </w:r>
    </w:p>
    <w:p w:rsidR="007149D5" w:rsidRDefault="007149D5" w:rsidP="007149D5">
      <w:pPr>
        <w:pStyle w:val="references"/>
        <w:jc w:val="both"/>
        <w:rPr>
          <w:noProof w:val="0"/>
          <w:sz w:val="32"/>
          <w:szCs w:val="32"/>
          <w:lang w:val="fr-FR"/>
        </w:rPr>
      </w:pPr>
    </w:p>
    <w:p w:rsidR="007149D5" w:rsidRDefault="007137CB" w:rsidP="007149D5">
      <w:pPr>
        <w:pStyle w:val="references"/>
        <w:jc w:val="both"/>
        <w:rPr>
          <w:noProof w:val="0"/>
          <w:sz w:val="32"/>
          <w:szCs w:val="32"/>
          <w:lang w:val="fr-FR"/>
        </w:rPr>
      </w:pPr>
      <w:r w:rsidRPr="007A39F9">
        <w:rPr>
          <w:noProof w:val="0"/>
          <w:sz w:val="32"/>
          <w:szCs w:val="32"/>
          <w:lang w:val="fr-FR"/>
        </w:rPr>
        <w:t xml:space="preserve">Franck </w:t>
      </w:r>
      <w:r w:rsidR="007149D5" w:rsidRPr="007A39F9">
        <w:rPr>
          <w:noProof w:val="0"/>
          <w:sz w:val="32"/>
          <w:szCs w:val="32"/>
          <w:lang w:val="fr-FR"/>
        </w:rPr>
        <w:t>poursuivait :</w:t>
      </w:r>
    </w:p>
    <w:p w:rsidR="007A39F9" w:rsidRPr="007A39F9" w:rsidRDefault="007A39F9" w:rsidP="007149D5">
      <w:pPr>
        <w:pStyle w:val="references"/>
        <w:jc w:val="both"/>
        <w:rPr>
          <w:noProof w:val="0"/>
          <w:sz w:val="32"/>
          <w:szCs w:val="32"/>
          <w:lang w:val="fr-FR"/>
        </w:rPr>
      </w:pPr>
    </w:p>
    <w:p w:rsidR="00841932" w:rsidRPr="007A39F9" w:rsidRDefault="007149D5" w:rsidP="007149D5">
      <w:pPr>
        <w:pStyle w:val="references"/>
        <w:jc w:val="both"/>
        <w:rPr>
          <w:i/>
          <w:noProof w:val="0"/>
          <w:sz w:val="32"/>
          <w:szCs w:val="32"/>
          <w:lang w:val="fr-FR"/>
        </w:rPr>
      </w:pPr>
      <w:r w:rsidRPr="007A39F9">
        <w:rPr>
          <w:i/>
          <w:noProof w:val="0"/>
          <w:sz w:val="32"/>
          <w:szCs w:val="32"/>
          <w:lang w:val="fr-FR"/>
        </w:rPr>
        <w:t>« Le pire est que ce mouvement puisse trouver un écho au sein de notre profession.. »</w:t>
      </w:r>
    </w:p>
    <w:p w:rsidR="00841932" w:rsidRPr="007A39F9" w:rsidRDefault="00841932" w:rsidP="007A39F9">
      <w:pPr>
        <w:pStyle w:val="references"/>
        <w:jc w:val="right"/>
        <w:rPr>
          <w:noProof w:val="0"/>
          <w:sz w:val="32"/>
          <w:szCs w:val="32"/>
          <w:lang w:val="fr-FR"/>
        </w:rPr>
      </w:pP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Pr="007A39F9">
        <w:rPr>
          <w:i/>
          <w:noProof w:val="0"/>
          <w:sz w:val="32"/>
          <w:szCs w:val="32"/>
          <w:lang w:val="fr-FR"/>
        </w:rPr>
        <w:tab/>
      </w:r>
      <w:r w:rsidR="007C67BC" w:rsidRPr="007C67BC">
        <w:rPr>
          <w:noProof w:val="0"/>
          <w:sz w:val="32"/>
          <w:szCs w:val="32"/>
          <w:lang w:val="fr-FR"/>
        </w:rPr>
        <w:t>C</w:t>
      </w:r>
      <w:r w:rsidR="007A39F9">
        <w:rPr>
          <w:noProof w:val="0"/>
          <w:sz w:val="32"/>
          <w:szCs w:val="32"/>
          <w:lang w:val="fr-FR"/>
        </w:rPr>
        <w:t>’es</w:t>
      </w:r>
      <w:r w:rsidR="007C67BC">
        <w:rPr>
          <w:noProof w:val="0"/>
          <w:sz w:val="32"/>
          <w:szCs w:val="32"/>
          <w:lang w:val="fr-FR"/>
        </w:rPr>
        <w:t>t</w:t>
      </w:r>
      <w:r w:rsidR="007A39F9">
        <w:rPr>
          <w:noProof w:val="0"/>
          <w:sz w:val="32"/>
          <w:szCs w:val="32"/>
          <w:lang w:val="fr-FR"/>
        </w:rPr>
        <w:t xml:space="preserve"> fait !</w:t>
      </w:r>
    </w:p>
    <w:p w:rsidR="007149D5" w:rsidRPr="007A39F9" w:rsidRDefault="007149D5" w:rsidP="007149D5">
      <w:pPr>
        <w:pStyle w:val="references"/>
        <w:jc w:val="both"/>
        <w:rPr>
          <w:i/>
          <w:noProof w:val="0"/>
          <w:sz w:val="32"/>
          <w:szCs w:val="32"/>
          <w:lang w:val="fr-FR"/>
        </w:rPr>
      </w:pPr>
    </w:p>
    <w:p w:rsidR="007149D5" w:rsidRPr="007A39F9" w:rsidRDefault="007137CB" w:rsidP="007149D5">
      <w:pPr>
        <w:pStyle w:val="references"/>
        <w:jc w:val="both"/>
        <w:rPr>
          <w:noProof w:val="0"/>
          <w:sz w:val="32"/>
          <w:szCs w:val="32"/>
          <w:lang w:val="fr-FR"/>
        </w:rPr>
      </w:pPr>
      <w:r w:rsidRPr="007A39F9">
        <w:rPr>
          <w:noProof w:val="0"/>
          <w:sz w:val="32"/>
          <w:szCs w:val="32"/>
          <w:lang w:val="fr-FR"/>
        </w:rPr>
        <w:t xml:space="preserve">Et encore : </w:t>
      </w:r>
    </w:p>
    <w:p w:rsidR="007137CB" w:rsidRPr="007A39F9" w:rsidRDefault="007137CB" w:rsidP="007149D5">
      <w:pPr>
        <w:pStyle w:val="references"/>
        <w:jc w:val="both"/>
        <w:rPr>
          <w:noProof w:val="0"/>
          <w:sz w:val="32"/>
          <w:szCs w:val="32"/>
          <w:lang w:val="fr-FR"/>
        </w:rPr>
      </w:pPr>
    </w:p>
    <w:p w:rsidR="007149D5" w:rsidRDefault="007149D5" w:rsidP="007149D5">
      <w:pPr>
        <w:pStyle w:val="references"/>
        <w:jc w:val="both"/>
        <w:rPr>
          <w:i/>
          <w:noProof w:val="0"/>
          <w:sz w:val="32"/>
          <w:szCs w:val="32"/>
          <w:lang w:val="fr-FR"/>
        </w:rPr>
      </w:pPr>
      <w:r w:rsidRPr="007A39F9">
        <w:rPr>
          <w:i/>
          <w:noProof w:val="0"/>
          <w:sz w:val="32"/>
          <w:szCs w:val="32"/>
          <w:lang w:val="fr-FR"/>
        </w:rPr>
        <w:t xml:space="preserve">« Les épisodes de la mise au vote de ce sujet, de l’avocat en entreprise par le CNB à l’automne 2010, </w:t>
      </w:r>
      <w:r w:rsidRPr="007A39F9">
        <w:rPr>
          <w:b/>
          <w:i/>
          <w:noProof w:val="0"/>
          <w:sz w:val="32"/>
          <w:szCs w:val="32"/>
          <w:lang w:val="fr-FR"/>
        </w:rPr>
        <w:t>l’ont illustré</w:t>
      </w:r>
      <w:r w:rsidRPr="007A39F9">
        <w:rPr>
          <w:i/>
          <w:noProof w:val="0"/>
          <w:sz w:val="32"/>
          <w:szCs w:val="32"/>
          <w:lang w:val="fr-FR"/>
        </w:rPr>
        <w:t xml:space="preserve">  </w:t>
      </w:r>
      <w:r w:rsidRPr="007A39F9">
        <w:rPr>
          <w:noProof w:val="0"/>
          <w:sz w:val="32"/>
          <w:szCs w:val="32"/>
          <w:lang w:val="fr-FR"/>
        </w:rPr>
        <w:t>(comme en 2016 !)</w:t>
      </w:r>
      <w:r w:rsidRPr="007A39F9">
        <w:rPr>
          <w:i/>
          <w:noProof w:val="0"/>
          <w:sz w:val="32"/>
          <w:szCs w:val="32"/>
          <w:lang w:val="fr-FR"/>
        </w:rPr>
        <w:t xml:space="preserve"> et révèle l’urgente nécessité de réformer notre représentation nationale. »</w:t>
      </w:r>
    </w:p>
    <w:p w:rsidR="003E3FCB" w:rsidRPr="007A39F9" w:rsidRDefault="003E3FCB" w:rsidP="007149D5">
      <w:pPr>
        <w:pStyle w:val="references"/>
        <w:jc w:val="both"/>
        <w:rPr>
          <w:i/>
          <w:noProof w:val="0"/>
          <w:sz w:val="32"/>
          <w:szCs w:val="32"/>
          <w:lang w:val="fr-FR"/>
        </w:rPr>
      </w:pPr>
    </w:p>
    <w:p w:rsidR="007149D5" w:rsidRPr="007A39F9" w:rsidRDefault="007149D5" w:rsidP="007149D5">
      <w:pPr>
        <w:pStyle w:val="references"/>
        <w:jc w:val="both"/>
        <w:rPr>
          <w:noProof w:val="0"/>
          <w:sz w:val="32"/>
          <w:szCs w:val="32"/>
          <w:lang w:val="fr-FR"/>
        </w:rPr>
      </w:pPr>
      <w:r w:rsidRPr="007A39F9">
        <w:rPr>
          <w:noProof w:val="0"/>
          <w:sz w:val="32"/>
          <w:szCs w:val="32"/>
          <w:lang w:val="fr-FR"/>
        </w:rPr>
        <w:t xml:space="preserve">Aujourd’hui 2017, saison 44, </w:t>
      </w:r>
      <w:r w:rsidRPr="007A39F9">
        <w:rPr>
          <w:i/>
          <w:noProof w:val="0"/>
          <w:sz w:val="32"/>
          <w:szCs w:val="32"/>
          <w:lang w:val="fr-FR"/>
        </w:rPr>
        <w:t>x</w:t>
      </w:r>
      <w:r w:rsidRPr="007A39F9">
        <w:rPr>
          <w:noProof w:val="0"/>
          <w:sz w:val="32"/>
          <w:szCs w:val="32"/>
          <w:lang w:val="fr-FR"/>
        </w:rPr>
        <w:t>ième ép</w:t>
      </w:r>
      <w:r w:rsidR="00841932" w:rsidRPr="007A39F9">
        <w:rPr>
          <w:noProof w:val="0"/>
          <w:sz w:val="32"/>
          <w:szCs w:val="32"/>
          <w:lang w:val="fr-FR"/>
        </w:rPr>
        <w:t>isode de l’avocat en entreprise, les mêmes scènes se déroulent.</w:t>
      </w:r>
    </w:p>
    <w:p w:rsidR="007149D5" w:rsidRPr="007A39F9" w:rsidRDefault="007149D5" w:rsidP="007149D5">
      <w:pPr>
        <w:pStyle w:val="references"/>
        <w:jc w:val="both"/>
        <w:rPr>
          <w:noProof w:val="0"/>
          <w:sz w:val="32"/>
          <w:szCs w:val="32"/>
          <w:lang w:val="fr-FR"/>
        </w:rPr>
      </w:pPr>
    </w:p>
    <w:p w:rsidR="00841932" w:rsidRPr="007A39F9" w:rsidRDefault="00841932"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r>
        <w:rPr>
          <w:noProof w:val="0"/>
          <w:sz w:val="32"/>
          <w:szCs w:val="32"/>
          <w:lang w:val="fr-FR"/>
        </w:rPr>
        <w:t>A</w:t>
      </w:r>
      <w:r w:rsidR="007149D5" w:rsidRPr="007A39F9">
        <w:rPr>
          <w:noProof w:val="0"/>
          <w:sz w:val="32"/>
          <w:szCs w:val="32"/>
          <w:lang w:val="fr-FR"/>
        </w:rPr>
        <w:t>ujourd’hui</w:t>
      </w:r>
      <w:r>
        <w:rPr>
          <w:noProof w:val="0"/>
          <w:sz w:val="32"/>
          <w:szCs w:val="32"/>
          <w:lang w:val="fr-FR"/>
        </w:rPr>
        <w:t xml:space="preserve"> encore</w:t>
      </w:r>
      <w:r w:rsidR="007149D5" w:rsidRPr="007A39F9">
        <w:rPr>
          <w:noProof w:val="0"/>
          <w:sz w:val="32"/>
          <w:szCs w:val="32"/>
          <w:lang w:val="fr-FR"/>
        </w:rPr>
        <w:t xml:space="preserve">, un énième rapport </w:t>
      </w:r>
      <w:r>
        <w:rPr>
          <w:noProof w:val="0"/>
          <w:sz w:val="32"/>
          <w:szCs w:val="32"/>
          <w:lang w:val="fr-FR"/>
        </w:rPr>
        <w:t xml:space="preserve">(CREA IHEJ) </w:t>
      </w:r>
      <w:r w:rsidR="007149D5" w:rsidRPr="007A39F9">
        <w:rPr>
          <w:noProof w:val="0"/>
          <w:sz w:val="32"/>
          <w:szCs w:val="32"/>
          <w:lang w:val="fr-FR"/>
        </w:rPr>
        <w:t xml:space="preserve">qui </w:t>
      </w:r>
      <w:r>
        <w:rPr>
          <w:noProof w:val="0"/>
          <w:sz w:val="32"/>
          <w:szCs w:val="32"/>
          <w:lang w:val="fr-FR"/>
        </w:rPr>
        <w:t xml:space="preserve">nous enseigne </w:t>
      </w:r>
      <w:r w:rsidR="007149D5" w:rsidRPr="007A39F9">
        <w:rPr>
          <w:noProof w:val="0"/>
          <w:sz w:val="32"/>
          <w:szCs w:val="32"/>
          <w:lang w:val="fr-FR"/>
        </w:rPr>
        <w:t xml:space="preserve"> ce que serait la modernité</w:t>
      </w:r>
      <w:r>
        <w:rPr>
          <w:noProof w:val="0"/>
          <w:sz w:val="32"/>
          <w:szCs w:val="32"/>
          <w:lang w:val="fr-FR"/>
        </w:rPr>
        <w:t xml:space="preserve"> et ce que serait la ringardise.</w:t>
      </w:r>
    </w:p>
    <w:p w:rsidR="003E3FCB" w:rsidRDefault="003E3FCB" w:rsidP="007149D5">
      <w:pPr>
        <w:pStyle w:val="references"/>
        <w:jc w:val="both"/>
        <w:rPr>
          <w:noProof w:val="0"/>
          <w:sz w:val="32"/>
          <w:szCs w:val="32"/>
          <w:lang w:val="fr-FR"/>
        </w:rPr>
      </w:pPr>
    </w:p>
    <w:p w:rsidR="007149D5" w:rsidRPr="007A39F9" w:rsidRDefault="003E3FCB" w:rsidP="007149D5">
      <w:pPr>
        <w:pStyle w:val="references"/>
        <w:jc w:val="both"/>
        <w:rPr>
          <w:noProof w:val="0"/>
          <w:sz w:val="32"/>
          <w:szCs w:val="32"/>
          <w:lang w:val="fr-FR"/>
        </w:rPr>
      </w:pPr>
      <w:r>
        <w:rPr>
          <w:noProof w:val="0"/>
          <w:sz w:val="32"/>
          <w:szCs w:val="32"/>
          <w:lang w:val="fr-FR"/>
        </w:rPr>
        <w:t xml:space="preserve">Il </w:t>
      </w:r>
      <w:r w:rsidR="007149D5" w:rsidRPr="007A39F9">
        <w:rPr>
          <w:noProof w:val="0"/>
          <w:sz w:val="32"/>
          <w:szCs w:val="32"/>
          <w:lang w:val="fr-FR"/>
        </w:rPr>
        <w:t xml:space="preserve">décrit notre profession comme </w:t>
      </w:r>
    </w:p>
    <w:p w:rsidR="007149D5" w:rsidRPr="007A39F9" w:rsidRDefault="007149D5" w:rsidP="007149D5">
      <w:pPr>
        <w:pStyle w:val="references"/>
        <w:jc w:val="both"/>
        <w:rPr>
          <w:noProof w:val="0"/>
          <w:sz w:val="32"/>
          <w:szCs w:val="32"/>
          <w:lang w:val="fr-FR"/>
        </w:rPr>
      </w:pPr>
    </w:p>
    <w:p w:rsidR="007149D5" w:rsidRPr="007A39F9" w:rsidRDefault="007149D5" w:rsidP="007149D5">
      <w:pPr>
        <w:pStyle w:val="references"/>
        <w:numPr>
          <w:ilvl w:val="0"/>
          <w:numId w:val="7"/>
        </w:numPr>
        <w:jc w:val="both"/>
        <w:rPr>
          <w:i/>
          <w:noProof w:val="0"/>
          <w:sz w:val="32"/>
          <w:szCs w:val="32"/>
          <w:lang w:val="fr-FR"/>
        </w:rPr>
      </w:pPr>
      <w:r w:rsidRPr="007A39F9">
        <w:rPr>
          <w:i/>
          <w:noProof w:val="0"/>
          <w:sz w:val="32"/>
          <w:szCs w:val="32"/>
          <w:lang w:val="fr-FR"/>
        </w:rPr>
        <w:t>« réfugiée derrière sa déontologie sans se donner les moyens de la rendre irréprochable ».</w:t>
      </w:r>
    </w:p>
    <w:p w:rsidR="007149D5" w:rsidRPr="007A39F9" w:rsidRDefault="007149D5" w:rsidP="007149D5">
      <w:pPr>
        <w:pStyle w:val="references"/>
        <w:ind w:left="360"/>
        <w:jc w:val="both"/>
        <w:rPr>
          <w:i/>
          <w:noProof w:val="0"/>
          <w:sz w:val="32"/>
          <w:szCs w:val="32"/>
          <w:lang w:val="fr-FR"/>
        </w:rPr>
      </w:pPr>
    </w:p>
    <w:p w:rsidR="007149D5" w:rsidRPr="007A39F9" w:rsidRDefault="007149D5" w:rsidP="007149D5">
      <w:pPr>
        <w:pStyle w:val="references"/>
        <w:numPr>
          <w:ilvl w:val="0"/>
          <w:numId w:val="7"/>
        </w:numPr>
        <w:jc w:val="both"/>
        <w:rPr>
          <w:i/>
          <w:noProof w:val="0"/>
          <w:sz w:val="32"/>
          <w:szCs w:val="32"/>
          <w:lang w:val="fr-FR"/>
        </w:rPr>
      </w:pPr>
      <w:r w:rsidRPr="007A39F9">
        <w:rPr>
          <w:i/>
          <w:noProof w:val="0"/>
          <w:sz w:val="32"/>
          <w:szCs w:val="32"/>
          <w:lang w:val="fr-FR"/>
        </w:rPr>
        <w:t>« restée à un stade artisanal, aristocratique et ancien. »</w:t>
      </w:r>
    </w:p>
    <w:p w:rsidR="007149D5" w:rsidRPr="007A39F9" w:rsidRDefault="007149D5" w:rsidP="007149D5">
      <w:pPr>
        <w:pStyle w:val="Paragraphedeliste"/>
        <w:rPr>
          <w:i/>
          <w:sz w:val="32"/>
          <w:szCs w:val="32"/>
        </w:rPr>
      </w:pPr>
    </w:p>
    <w:p w:rsidR="007149D5" w:rsidRPr="007A39F9" w:rsidRDefault="007149D5" w:rsidP="007149D5">
      <w:pPr>
        <w:pStyle w:val="references"/>
        <w:numPr>
          <w:ilvl w:val="0"/>
          <w:numId w:val="7"/>
        </w:numPr>
        <w:jc w:val="both"/>
        <w:rPr>
          <w:i/>
          <w:noProof w:val="0"/>
          <w:sz w:val="32"/>
          <w:szCs w:val="32"/>
          <w:lang w:val="fr-FR"/>
        </w:rPr>
      </w:pPr>
      <w:r w:rsidRPr="007A39F9">
        <w:rPr>
          <w:i/>
          <w:noProof w:val="0"/>
          <w:sz w:val="32"/>
          <w:szCs w:val="32"/>
          <w:lang w:val="fr-FR"/>
        </w:rPr>
        <w:t>« avec une relation complexe à l’argent qui l’a rendue individualiste et réfractaire aux regroupements avec d’autres professions du droit. »</w:t>
      </w:r>
    </w:p>
    <w:p w:rsidR="007149D5" w:rsidRPr="007A39F9" w:rsidRDefault="007149D5" w:rsidP="007149D5">
      <w:pPr>
        <w:pStyle w:val="Paragraphedeliste"/>
        <w:rPr>
          <w:i/>
          <w:sz w:val="32"/>
          <w:szCs w:val="32"/>
        </w:rPr>
      </w:pPr>
    </w:p>
    <w:p w:rsidR="007149D5" w:rsidRPr="007A39F9" w:rsidRDefault="007149D5" w:rsidP="007149D5">
      <w:pPr>
        <w:pStyle w:val="references"/>
        <w:numPr>
          <w:ilvl w:val="0"/>
          <w:numId w:val="7"/>
        </w:numPr>
        <w:jc w:val="both"/>
        <w:rPr>
          <w:i/>
          <w:noProof w:val="0"/>
          <w:sz w:val="32"/>
          <w:szCs w:val="32"/>
          <w:lang w:val="fr-FR"/>
        </w:rPr>
      </w:pPr>
      <w:r w:rsidRPr="007A39F9">
        <w:rPr>
          <w:i/>
          <w:noProof w:val="0"/>
          <w:sz w:val="32"/>
          <w:szCs w:val="32"/>
          <w:lang w:val="fr-FR"/>
        </w:rPr>
        <w:t>« devant améliorer</w:t>
      </w:r>
      <w:r w:rsidR="003E3FCB">
        <w:rPr>
          <w:i/>
          <w:noProof w:val="0"/>
          <w:sz w:val="32"/>
          <w:szCs w:val="32"/>
          <w:lang w:val="fr-FR"/>
        </w:rPr>
        <w:t xml:space="preserve"> leur « rapport à la vérité. » </w:t>
      </w:r>
      <w:r w:rsidR="003E3FCB">
        <w:rPr>
          <w:i/>
          <w:noProof w:val="0"/>
          <w:color w:val="FF0000"/>
          <w:sz w:val="32"/>
          <w:szCs w:val="32"/>
          <w:lang w:val="fr-FR"/>
        </w:rPr>
        <w:t>*</w:t>
      </w:r>
    </w:p>
    <w:p w:rsidR="007149D5" w:rsidRPr="007A39F9" w:rsidRDefault="007149D5" w:rsidP="007149D5">
      <w:pPr>
        <w:pStyle w:val="Paragraphedeliste"/>
        <w:rPr>
          <w:i/>
          <w:sz w:val="32"/>
          <w:szCs w:val="32"/>
        </w:rPr>
      </w:pPr>
    </w:p>
    <w:p w:rsidR="007149D5" w:rsidRPr="007A39F9" w:rsidRDefault="007149D5" w:rsidP="007149D5">
      <w:pPr>
        <w:pStyle w:val="references"/>
        <w:numPr>
          <w:ilvl w:val="0"/>
          <w:numId w:val="7"/>
        </w:numPr>
        <w:jc w:val="both"/>
        <w:rPr>
          <w:i/>
          <w:noProof w:val="0"/>
          <w:sz w:val="32"/>
          <w:szCs w:val="32"/>
          <w:lang w:val="fr-FR"/>
        </w:rPr>
      </w:pPr>
      <w:r w:rsidRPr="007A39F9">
        <w:rPr>
          <w:i/>
          <w:noProof w:val="0"/>
          <w:sz w:val="32"/>
          <w:szCs w:val="32"/>
          <w:lang w:val="fr-FR"/>
        </w:rPr>
        <w:t>« devant s’ouvrir à de nouvelles sources de financement, ouverture de capitaux, partage d’honoraires, financement des contentieux par des tiers</w:t>
      </w:r>
      <w:r w:rsidR="003E3FCB">
        <w:rPr>
          <w:i/>
          <w:noProof w:val="0"/>
          <w:sz w:val="32"/>
          <w:szCs w:val="32"/>
          <w:lang w:val="fr-FR"/>
        </w:rPr>
        <w:t>*</w:t>
      </w:r>
      <w:r w:rsidRPr="007A39F9">
        <w:rPr>
          <w:i/>
          <w:noProof w:val="0"/>
          <w:sz w:val="32"/>
          <w:szCs w:val="32"/>
          <w:lang w:val="fr-FR"/>
        </w:rPr>
        <w:t>. »</w:t>
      </w:r>
    </w:p>
    <w:p w:rsidR="007149D5" w:rsidRPr="007A39F9" w:rsidRDefault="007149D5" w:rsidP="007149D5">
      <w:pPr>
        <w:pStyle w:val="Paragraphedeliste"/>
        <w:rPr>
          <w:i/>
          <w:sz w:val="32"/>
          <w:szCs w:val="32"/>
        </w:rPr>
      </w:pPr>
    </w:p>
    <w:p w:rsidR="007149D5" w:rsidRPr="007A39F9" w:rsidRDefault="007149D5" w:rsidP="007149D5">
      <w:pPr>
        <w:pStyle w:val="references"/>
        <w:jc w:val="both"/>
        <w:rPr>
          <w:i/>
          <w:noProof w:val="0"/>
          <w:sz w:val="32"/>
          <w:szCs w:val="32"/>
          <w:lang w:val="fr-FR"/>
        </w:rPr>
      </w:pPr>
    </w:p>
    <w:p w:rsidR="007149D5" w:rsidRPr="007A39F9" w:rsidRDefault="007C67BC" w:rsidP="007149D5">
      <w:pPr>
        <w:pStyle w:val="references"/>
        <w:jc w:val="both"/>
        <w:rPr>
          <w:i/>
          <w:noProof w:val="0"/>
          <w:sz w:val="32"/>
          <w:szCs w:val="32"/>
          <w:lang w:val="fr-FR"/>
        </w:rPr>
      </w:pPr>
      <w:r>
        <w:rPr>
          <w:noProof w:val="0"/>
          <w:sz w:val="32"/>
          <w:szCs w:val="32"/>
          <w:lang w:val="fr-FR"/>
        </w:rPr>
        <w:t xml:space="preserve">Nous devons donc devenir des </w:t>
      </w:r>
      <w:r w:rsidR="007149D5" w:rsidRPr="007A39F9">
        <w:rPr>
          <w:noProof w:val="0"/>
          <w:sz w:val="32"/>
          <w:szCs w:val="32"/>
          <w:lang w:val="fr-FR"/>
        </w:rPr>
        <w:t>avocat</w:t>
      </w:r>
      <w:r>
        <w:rPr>
          <w:noProof w:val="0"/>
          <w:sz w:val="32"/>
          <w:szCs w:val="32"/>
          <w:lang w:val="fr-FR"/>
        </w:rPr>
        <w:t>s</w:t>
      </w:r>
      <w:r w:rsidR="007149D5" w:rsidRPr="007A39F9">
        <w:rPr>
          <w:noProof w:val="0"/>
          <w:sz w:val="32"/>
          <w:szCs w:val="32"/>
          <w:lang w:val="fr-FR"/>
        </w:rPr>
        <w:t xml:space="preserve"> nouveau</w:t>
      </w:r>
      <w:r>
        <w:rPr>
          <w:noProof w:val="0"/>
          <w:sz w:val="32"/>
          <w:szCs w:val="32"/>
          <w:lang w:val="fr-FR"/>
        </w:rPr>
        <w:t>x</w:t>
      </w:r>
      <w:r w:rsidR="007149D5" w:rsidRPr="007A39F9">
        <w:rPr>
          <w:noProof w:val="0"/>
          <w:sz w:val="32"/>
          <w:szCs w:val="32"/>
          <w:lang w:val="fr-FR"/>
        </w:rPr>
        <w:t xml:space="preserve"> ne se réfugiant pas derrière </w:t>
      </w:r>
      <w:r>
        <w:rPr>
          <w:noProof w:val="0"/>
          <w:sz w:val="32"/>
          <w:szCs w:val="32"/>
          <w:lang w:val="fr-FR"/>
        </w:rPr>
        <w:t>leur</w:t>
      </w:r>
      <w:r w:rsidR="007149D5" w:rsidRPr="007A39F9">
        <w:rPr>
          <w:noProof w:val="0"/>
          <w:sz w:val="32"/>
          <w:szCs w:val="32"/>
          <w:lang w:val="fr-FR"/>
        </w:rPr>
        <w:t xml:space="preserve"> déontologie, décomplexé dans </w:t>
      </w:r>
      <w:r>
        <w:rPr>
          <w:noProof w:val="0"/>
          <w:sz w:val="32"/>
          <w:szCs w:val="32"/>
          <w:lang w:val="fr-FR"/>
        </w:rPr>
        <w:t>notre</w:t>
      </w:r>
      <w:r w:rsidR="007149D5" w:rsidRPr="007A39F9">
        <w:rPr>
          <w:noProof w:val="0"/>
          <w:sz w:val="32"/>
          <w:szCs w:val="32"/>
          <w:lang w:val="fr-FR"/>
        </w:rPr>
        <w:t xml:space="preserve"> relation à l’argent</w:t>
      </w:r>
      <w:r w:rsidR="003E3FCB">
        <w:rPr>
          <w:noProof w:val="0"/>
          <w:sz w:val="32"/>
          <w:szCs w:val="32"/>
          <w:lang w:val="fr-FR"/>
        </w:rPr>
        <w:t>*</w:t>
      </w:r>
      <w:r w:rsidR="007149D5" w:rsidRPr="007A39F9">
        <w:rPr>
          <w:noProof w:val="0"/>
          <w:sz w:val="32"/>
          <w:szCs w:val="32"/>
          <w:lang w:val="fr-FR"/>
        </w:rPr>
        <w:t xml:space="preserve">, aux cabinets et aux procès financés par des tiers de toute provenance, s’associant avec d’autres professions dans le but de </w:t>
      </w:r>
      <w:r w:rsidR="007149D5" w:rsidRPr="007A39F9">
        <w:rPr>
          <w:i/>
          <w:noProof w:val="0"/>
          <w:sz w:val="32"/>
          <w:szCs w:val="32"/>
          <w:lang w:val="fr-FR"/>
        </w:rPr>
        <w:t xml:space="preserve">« protéger sa contribution </w:t>
      </w:r>
      <w:r w:rsidR="00841932" w:rsidRPr="007A39F9">
        <w:rPr>
          <w:i/>
          <w:noProof w:val="0"/>
          <w:sz w:val="32"/>
          <w:szCs w:val="32"/>
          <w:lang w:val="fr-FR"/>
        </w:rPr>
        <w:t>ir</w:t>
      </w:r>
      <w:r w:rsidR="007149D5" w:rsidRPr="007A39F9">
        <w:rPr>
          <w:i/>
          <w:noProof w:val="0"/>
          <w:sz w:val="32"/>
          <w:szCs w:val="32"/>
          <w:lang w:val="fr-FR"/>
        </w:rPr>
        <w:t>remplaçable à la société démocratique et  à l’état de droit</w:t>
      </w:r>
      <w:r w:rsidR="002C5E72" w:rsidRPr="007A39F9">
        <w:rPr>
          <w:i/>
          <w:noProof w:val="0"/>
          <w:sz w:val="32"/>
          <w:szCs w:val="32"/>
          <w:lang w:val="fr-FR"/>
        </w:rPr>
        <w:t>.</w:t>
      </w:r>
      <w:r w:rsidR="007149D5" w:rsidRPr="007A39F9">
        <w:rPr>
          <w:i/>
          <w:noProof w:val="0"/>
          <w:sz w:val="32"/>
          <w:szCs w:val="32"/>
          <w:lang w:val="fr-FR"/>
        </w:rPr>
        <w:t> »</w:t>
      </w:r>
    </w:p>
    <w:p w:rsidR="007149D5" w:rsidRPr="007A39F9" w:rsidRDefault="007149D5" w:rsidP="007149D5">
      <w:pPr>
        <w:pStyle w:val="references"/>
        <w:jc w:val="both"/>
        <w:rPr>
          <w:i/>
          <w:noProof w:val="0"/>
          <w:sz w:val="32"/>
          <w:szCs w:val="32"/>
          <w:lang w:val="fr-FR"/>
        </w:rPr>
      </w:pPr>
    </w:p>
    <w:p w:rsidR="007C67BC" w:rsidRDefault="007149D5" w:rsidP="007149D5">
      <w:pPr>
        <w:pStyle w:val="references"/>
        <w:jc w:val="both"/>
        <w:rPr>
          <w:noProof w:val="0"/>
          <w:sz w:val="32"/>
          <w:szCs w:val="32"/>
          <w:lang w:val="fr-FR"/>
        </w:rPr>
      </w:pPr>
      <w:r w:rsidRPr="007A39F9">
        <w:rPr>
          <w:noProof w:val="0"/>
          <w:sz w:val="32"/>
          <w:szCs w:val="32"/>
          <w:lang w:val="fr-FR"/>
        </w:rPr>
        <w:t>J</w:t>
      </w:r>
      <w:r w:rsidR="007C67BC">
        <w:rPr>
          <w:noProof w:val="0"/>
          <w:sz w:val="32"/>
          <w:szCs w:val="32"/>
          <w:lang w:val="fr-FR"/>
        </w:rPr>
        <w:t>e ne vois pas comment, en dépendant financièrement de Tiers pour mon cabinet, avec un client de tiers pour financer son procès, j’apporterait quoi que ce soit à la société démocratique.</w:t>
      </w:r>
    </w:p>
    <w:p w:rsidR="007149D5" w:rsidRPr="007A39F9" w:rsidRDefault="007149D5" w:rsidP="007149D5">
      <w:pPr>
        <w:pStyle w:val="references"/>
        <w:jc w:val="both"/>
        <w:rPr>
          <w:noProof w:val="0"/>
          <w:sz w:val="32"/>
          <w:szCs w:val="32"/>
          <w:lang w:val="fr-FR"/>
        </w:rPr>
      </w:pPr>
    </w:p>
    <w:p w:rsidR="002C5E72" w:rsidRDefault="007C67BC" w:rsidP="007C67BC">
      <w:pPr>
        <w:pStyle w:val="references"/>
        <w:jc w:val="center"/>
        <w:rPr>
          <w:noProof w:val="0"/>
          <w:sz w:val="32"/>
          <w:szCs w:val="32"/>
          <w:lang w:val="fr-FR"/>
        </w:rPr>
      </w:pPr>
      <w:r>
        <w:rPr>
          <w:noProof w:val="0"/>
          <w:sz w:val="32"/>
          <w:szCs w:val="32"/>
          <w:lang w:val="fr-FR"/>
        </w:rPr>
        <w:t>*</w:t>
      </w: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3E3FCB" w:rsidRDefault="003E3FCB" w:rsidP="007149D5">
      <w:pPr>
        <w:pStyle w:val="references"/>
        <w:jc w:val="both"/>
        <w:rPr>
          <w:noProof w:val="0"/>
          <w:sz w:val="32"/>
          <w:szCs w:val="32"/>
          <w:lang w:val="fr-FR"/>
        </w:rPr>
      </w:pPr>
    </w:p>
    <w:p w:rsidR="002C5E72" w:rsidRPr="007A39F9" w:rsidRDefault="002C5E72" w:rsidP="007149D5">
      <w:pPr>
        <w:pStyle w:val="references"/>
        <w:jc w:val="both"/>
        <w:rPr>
          <w:noProof w:val="0"/>
          <w:sz w:val="32"/>
          <w:szCs w:val="32"/>
          <w:lang w:val="fr-FR"/>
        </w:rPr>
      </w:pPr>
      <w:r w:rsidRPr="007A39F9">
        <w:rPr>
          <w:noProof w:val="0"/>
          <w:sz w:val="32"/>
          <w:szCs w:val="32"/>
          <w:lang w:val="fr-FR"/>
        </w:rPr>
        <w:t>Depuis 27 ans, nous avons observé et dénoncé congrès après congrès la mutation de l’avocat, professionnel du droit et défenseur des libe</w:t>
      </w:r>
      <w:r w:rsidR="00841932" w:rsidRPr="007A39F9">
        <w:rPr>
          <w:noProof w:val="0"/>
          <w:sz w:val="32"/>
          <w:szCs w:val="32"/>
          <w:lang w:val="fr-FR"/>
        </w:rPr>
        <w:t>rtés en un businessman du droit, marchand de prestation</w:t>
      </w:r>
      <w:r w:rsidR="007137CB" w:rsidRPr="007A39F9">
        <w:rPr>
          <w:noProof w:val="0"/>
          <w:sz w:val="32"/>
          <w:szCs w:val="32"/>
          <w:lang w:val="fr-FR"/>
        </w:rPr>
        <w:t xml:space="preserve"> juridique, p</w:t>
      </w:r>
      <w:r w:rsidRPr="007A39F9">
        <w:rPr>
          <w:noProof w:val="0"/>
          <w:sz w:val="32"/>
          <w:szCs w:val="32"/>
          <w:lang w:val="fr-FR"/>
        </w:rPr>
        <w:t xml:space="preserve">réoccupé de business plans, de business modèles, peu regardant sur son indépendance, </w:t>
      </w:r>
      <w:r w:rsidR="007137CB" w:rsidRPr="007A39F9">
        <w:rPr>
          <w:noProof w:val="0"/>
          <w:sz w:val="32"/>
          <w:szCs w:val="32"/>
          <w:lang w:val="fr-FR"/>
        </w:rPr>
        <w:t xml:space="preserve">sur sa déontologie, </w:t>
      </w:r>
      <w:r w:rsidRPr="007A39F9">
        <w:rPr>
          <w:noProof w:val="0"/>
          <w:sz w:val="32"/>
          <w:szCs w:val="32"/>
          <w:lang w:val="fr-FR"/>
        </w:rPr>
        <w:t>cédant à la facilité.</w:t>
      </w:r>
    </w:p>
    <w:p w:rsidR="002C5E72" w:rsidRPr="007A39F9" w:rsidRDefault="002C5E72" w:rsidP="007149D5">
      <w:pPr>
        <w:pStyle w:val="references"/>
        <w:jc w:val="both"/>
        <w:rPr>
          <w:noProof w:val="0"/>
          <w:sz w:val="32"/>
          <w:szCs w:val="32"/>
          <w:lang w:val="fr-FR"/>
        </w:rPr>
      </w:pPr>
    </w:p>
    <w:p w:rsidR="002C5E72" w:rsidRPr="007A39F9" w:rsidRDefault="002C5E72" w:rsidP="007149D5">
      <w:pPr>
        <w:pStyle w:val="references"/>
        <w:jc w:val="both"/>
        <w:rPr>
          <w:noProof w:val="0"/>
          <w:sz w:val="32"/>
          <w:szCs w:val="32"/>
          <w:lang w:val="fr-FR"/>
        </w:rPr>
      </w:pPr>
      <w:r w:rsidRPr="007A39F9">
        <w:rPr>
          <w:noProof w:val="0"/>
          <w:sz w:val="32"/>
          <w:szCs w:val="32"/>
          <w:lang w:val="fr-FR"/>
        </w:rPr>
        <w:t>L’année écoulée, comme les précédentes, porte son lot de réformes toujours orientées dans le même sens.</w:t>
      </w:r>
    </w:p>
    <w:p w:rsidR="002C5E72" w:rsidRPr="007A39F9" w:rsidRDefault="002C5E72" w:rsidP="007149D5">
      <w:pPr>
        <w:pStyle w:val="references"/>
        <w:jc w:val="both"/>
        <w:rPr>
          <w:noProof w:val="0"/>
          <w:sz w:val="32"/>
          <w:szCs w:val="32"/>
          <w:lang w:val="fr-FR"/>
        </w:rPr>
      </w:pPr>
    </w:p>
    <w:p w:rsidR="00A64FEE" w:rsidRPr="007A39F9" w:rsidRDefault="00A64FEE" w:rsidP="007149D5">
      <w:pPr>
        <w:pStyle w:val="references"/>
        <w:jc w:val="both"/>
        <w:rPr>
          <w:noProof w:val="0"/>
          <w:sz w:val="32"/>
          <w:szCs w:val="32"/>
          <w:lang w:val="fr-FR"/>
        </w:rPr>
      </w:pPr>
    </w:p>
    <w:p w:rsidR="002C5E72" w:rsidRPr="007A39F9" w:rsidRDefault="002C5E72" w:rsidP="007149D5">
      <w:pPr>
        <w:pStyle w:val="references"/>
        <w:jc w:val="both"/>
        <w:rPr>
          <w:noProof w:val="0"/>
          <w:sz w:val="32"/>
          <w:szCs w:val="32"/>
          <w:lang w:val="fr-FR"/>
        </w:rPr>
      </w:pPr>
      <w:r w:rsidRPr="007A39F9">
        <w:rPr>
          <w:noProof w:val="0"/>
          <w:sz w:val="32"/>
          <w:szCs w:val="32"/>
          <w:lang w:val="fr-FR"/>
        </w:rPr>
        <w:t>Oui, je préfère l’artisan du droit</w:t>
      </w:r>
      <w:r w:rsidR="003E3FCB">
        <w:rPr>
          <w:noProof w:val="0"/>
          <w:sz w:val="32"/>
          <w:szCs w:val="32"/>
          <w:lang w:val="fr-FR"/>
        </w:rPr>
        <w:t xml:space="preserve"> -</w:t>
      </w:r>
      <w:r w:rsidRPr="007A39F9">
        <w:rPr>
          <w:noProof w:val="0"/>
          <w:sz w:val="32"/>
          <w:szCs w:val="32"/>
          <w:lang w:val="fr-FR"/>
        </w:rPr>
        <w:t xml:space="preserve"> qui n’a pas vocation à vivre chichement </w:t>
      </w:r>
      <w:r w:rsidR="003E3FCB">
        <w:rPr>
          <w:noProof w:val="0"/>
          <w:sz w:val="32"/>
          <w:szCs w:val="32"/>
          <w:lang w:val="fr-FR"/>
        </w:rPr>
        <w:t xml:space="preserve">- </w:t>
      </w:r>
      <w:r w:rsidRPr="007A39F9">
        <w:rPr>
          <w:noProof w:val="0"/>
          <w:sz w:val="32"/>
          <w:szCs w:val="32"/>
          <w:lang w:val="fr-FR"/>
        </w:rPr>
        <w:t>et qui peut vouloir développer son cabinet</w:t>
      </w:r>
      <w:r w:rsidR="003E3FCB">
        <w:rPr>
          <w:noProof w:val="0"/>
          <w:sz w:val="32"/>
          <w:szCs w:val="32"/>
          <w:lang w:val="fr-FR"/>
        </w:rPr>
        <w:t xml:space="preserve"> -</w:t>
      </w:r>
      <w:r w:rsidRPr="007A39F9">
        <w:rPr>
          <w:noProof w:val="0"/>
          <w:sz w:val="32"/>
          <w:szCs w:val="32"/>
          <w:lang w:val="fr-FR"/>
        </w:rPr>
        <w:t xml:space="preserve"> </w:t>
      </w:r>
      <w:r w:rsidRPr="007A39F9">
        <w:rPr>
          <w:b/>
          <w:noProof w:val="0"/>
          <w:sz w:val="32"/>
          <w:szCs w:val="32"/>
          <w:lang w:val="fr-FR"/>
        </w:rPr>
        <w:t>à</w:t>
      </w:r>
      <w:r w:rsidRPr="007A39F9">
        <w:rPr>
          <w:noProof w:val="0"/>
          <w:sz w:val="32"/>
          <w:szCs w:val="32"/>
          <w:lang w:val="fr-FR"/>
        </w:rPr>
        <w:t xml:space="preserve"> l’avocat unité de production du droit, corvéable à merci, </w:t>
      </w:r>
      <w:r w:rsidR="00841932" w:rsidRPr="007A39F9">
        <w:rPr>
          <w:noProof w:val="0"/>
          <w:sz w:val="32"/>
          <w:szCs w:val="32"/>
          <w:lang w:val="fr-FR"/>
        </w:rPr>
        <w:t xml:space="preserve">parfois </w:t>
      </w:r>
      <w:r w:rsidRPr="007A39F9">
        <w:rPr>
          <w:noProof w:val="0"/>
          <w:sz w:val="32"/>
          <w:szCs w:val="32"/>
          <w:lang w:val="fr-FR"/>
        </w:rPr>
        <w:t xml:space="preserve"> bien rémunéré mais sans avenir à long terme et aux perspectives d’épanouissement </w:t>
      </w:r>
      <w:r w:rsidR="003E3FCB">
        <w:rPr>
          <w:noProof w:val="0"/>
          <w:sz w:val="32"/>
          <w:szCs w:val="32"/>
          <w:lang w:val="fr-FR"/>
        </w:rPr>
        <w:t xml:space="preserve">très </w:t>
      </w:r>
      <w:r w:rsidRPr="007A39F9">
        <w:rPr>
          <w:noProof w:val="0"/>
          <w:sz w:val="32"/>
          <w:szCs w:val="32"/>
          <w:lang w:val="fr-FR"/>
        </w:rPr>
        <w:t>incertaines.</w:t>
      </w:r>
    </w:p>
    <w:p w:rsidR="002C5E72" w:rsidRPr="007A39F9" w:rsidRDefault="002C5E72" w:rsidP="007149D5">
      <w:pPr>
        <w:pStyle w:val="references"/>
        <w:jc w:val="both"/>
        <w:rPr>
          <w:noProof w:val="0"/>
          <w:sz w:val="32"/>
          <w:szCs w:val="32"/>
          <w:lang w:val="fr-FR"/>
        </w:rPr>
      </w:pPr>
    </w:p>
    <w:p w:rsidR="002C5E72" w:rsidRDefault="002C5E72" w:rsidP="007149D5">
      <w:pPr>
        <w:pStyle w:val="references"/>
        <w:jc w:val="both"/>
        <w:rPr>
          <w:noProof w:val="0"/>
          <w:sz w:val="32"/>
          <w:szCs w:val="32"/>
          <w:lang w:val="fr-FR"/>
        </w:rPr>
      </w:pPr>
      <w:r w:rsidRPr="007A39F9">
        <w:rPr>
          <w:noProof w:val="0"/>
          <w:sz w:val="32"/>
          <w:szCs w:val="32"/>
          <w:lang w:val="fr-FR"/>
        </w:rPr>
        <w:t>Les chantiers à explorer sont nombreux.</w:t>
      </w:r>
    </w:p>
    <w:p w:rsidR="003E3FCB" w:rsidRDefault="003E3FCB" w:rsidP="007149D5">
      <w:pPr>
        <w:pStyle w:val="references"/>
        <w:jc w:val="both"/>
        <w:rPr>
          <w:noProof w:val="0"/>
          <w:sz w:val="32"/>
          <w:szCs w:val="32"/>
          <w:lang w:val="fr-FR"/>
        </w:rPr>
      </w:pPr>
    </w:p>
    <w:p w:rsidR="002C5E72" w:rsidRDefault="002C5E72" w:rsidP="002C5E72">
      <w:pPr>
        <w:pStyle w:val="references"/>
        <w:jc w:val="both"/>
        <w:rPr>
          <w:noProof w:val="0"/>
          <w:sz w:val="32"/>
          <w:szCs w:val="32"/>
          <w:lang w:val="fr-FR"/>
        </w:rPr>
      </w:pPr>
      <w:r w:rsidRPr="007A39F9">
        <w:rPr>
          <w:noProof w:val="0"/>
          <w:sz w:val="32"/>
          <w:szCs w:val="32"/>
          <w:lang w:val="fr-FR"/>
        </w:rPr>
        <w:t xml:space="preserve">Ils pourraient </w:t>
      </w:r>
      <w:r w:rsidR="00220703">
        <w:rPr>
          <w:noProof w:val="0"/>
          <w:sz w:val="32"/>
          <w:szCs w:val="32"/>
          <w:lang w:val="fr-FR"/>
        </w:rPr>
        <w:t xml:space="preserve">se définir comme </w:t>
      </w:r>
      <w:r w:rsidRPr="007A39F9">
        <w:rPr>
          <w:noProof w:val="0"/>
          <w:sz w:val="32"/>
          <w:szCs w:val="32"/>
          <w:lang w:val="fr-FR"/>
        </w:rPr>
        <w:t>la recherche d</w:t>
      </w:r>
      <w:r w:rsidR="00220703">
        <w:rPr>
          <w:noProof w:val="0"/>
          <w:sz w:val="32"/>
          <w:szCs w:val="32"/>
          <w:lang w:val="fr-FR"/>
        </w:rPr>
        <w:t xml:space="preserve">e </w:t>
      </w:r>
      <w:r w:rsidRPr="007A39F9">
        <w:rPr>
          <w:noProof w:val="0"/>
          <w:sz w:val="32"/>
          <w:szCs w:val="32"/>
          <w:lang w:val="fr-FR"/>
        </w:rPr>
        <w:t>nouveau</w:t>
      </w:r>
      <w:r w:rsidR="00220703">
        <w:rPr>
          <w:noProof w:val="0"/>
          <w:sz w:val="32"/>
          <w:szCs w:val="32"/>
          <w:lang w:val="fr-FR"/>
        </w:rPr>
        <w:t>x</w:t>
      </w:r>
      <w:r w:rsidRPr="007A39F9">
        <w:rPr>
          <w:noProof w:val="0"/>
          <w:sz w:val="32"/>
          <w:szCs w:val="32"/>
          <w:lang w:val="fr-FR"/>
        </w:rPr>
        <w:t xml:space="preserve"> mode</w:t>
      </w:r>
      <w:r w:rsidR="00220703">
        <w:rPr>
          <w:noProof w:val="0"/>
          <w:sz w:val="32"/>
          <w:szCs w:val="32"/>
          <w:lang w:val="fr-FR"/>
        </w:rPr>
        <w:t>s</w:t>
      </w:r>
      <w:r w:rsidRPr="007A39F9">
        <w:rPr>
          <w:noProof w:val="0"/>
          <w:sz w:val="32"/>
          <w:szCs w:val="32"/>
          <w:lang w:val="fr-FR"/>
        </w:rPr>
        <w:t xml:space="preserve"> d’exercice profitable au droit, à la justice et à l’humanité dans un monde et dans une France </w:t>
      </w:r>
      <w:r w:rsidR="007137CB" w:rsidRPr="007A39F9">
        <w:rPr>
          <w:noProof w:val="0"/>
          <w:sz w:val="32"/>
          <w:szCs w:val="32"/>
          <w:lang w:val="fr-FR"/>
        </w:rPr>
        <w:t xml:space="preserve">en manque </w:t>
      </w:r>
      <w:r w:rsidRPr="007A39F9">
        <w:rPr>
          <w:noProof w:val="0"/>
          <w:sz w:val="32"/>
          <w:szCs w:val="32"/>
          <w:lang w:val="fr-FR"/>
        </w:rPr>
        <w:t>de justice, parfois  de droits et</w:t>
      </w:r>
      <w:r w:rsidR="007137CB" w:rsidRPr="007A39F9">
        <w:rPr>
          <w:noProof w:val="0"/>
          <w:sz w:val="32"/>
          <w:szCs w:val="32"/>
          <w:lang w:val="fr-FR"/>
        </w:rPr>
        <w:t xml:space="preserve"> surtout d</w:t>
      </w:r>
      <w:r w:rsidRPr="007A39F9">
        <w:rPr>
          <w:noProof w:val="0"/>
          <w:sz w:val="32"/>
          <w:szCs w:val="32"/>
          <w:lang w:val="fr-FR"/>
        </w:rPr>
        <w:t>’humanité.</w:t>
      </w:r>
    </w:p>
    <w:p w:rsidR="00220703" w:rsidRDefault="00220703" w:rsidP="002C5E72">
      <w:pPr>
        <w:pStyle w:val="references"/>
        <w:jc w:val="both"/>
        <w:rPr>
          <w:noProof w:val="0"/>
          <w:sz w:val="32"/>
          <w:szCs w:val="32"/>
          <w:lang w:val="fr-FR"/>
        </w:rPr>
      </w:pPr>
    </w:p>
    <w:p w:rsidR="00220703" w:rsidRDefault="00220703" w:rsidP="002C5E72">
      <w:pPr>
        <w:pStyle w:val="references"/>
        <w:jc w:val="both"/>
        <w:rPr>
          <w:noProof w:val="0"/>
          <w:sz w:val="32"/>
          <w:szCs w:val="32"/>
          <w:lang w:val="fr-FR"/>
        </w:rPr>
      </w:pPr>
      <w:r>
        <w:rPr>
          <w:noProof w:val="0"/>
          <w:sz w:val="32"/>
          <w:szCs w:val="32"/>
          <w:lang w:val="fr-FR"/>
        </w:rPr>
        <w:t>Pour y parvenir, faire l’état des lieux de la profession , en analyser les dysfonctionnements et proposer des moyens nouveaux d’y remédier, le Congrès proposera demain deux tables rondes et des ateliers.</w:t>
      </w:r>
    </w:p>
    <w:p w:rsidR="00220703" w:rsidRDefault="00220703" w:rsidP="002C5E72">
      <w:pPr>
        <w:pStyle w:val="references"/>
        <w:jc w:val="both"/>
        <w:rPr>
          <w:noProof w:val="0"/>
          <w:sz w:val="32"/>
          <w:szCs w:val="32"/>
          <w:lang w:val="fr-FR"/>
        </w:rPr>
      </w:pPr>
    </w:p>
    <w:p w:rsidR="00220703" w:rsidRPr="007A39F9" w:rsidRDefault="00220703" w:rsidP="002C5E72">
      <w:pPr>
        <w:pStyle w:val="references"/>
        <w:jc w:val="both"/>
        <w:rPr>
          <w:noProof w:val="0"/>
          <w:sz w:val="32"/>
          <w:szCs w:val="32"/>
          <w:lang w:val="fr-FR"/>
        </w:rPr>
      </w:pPr>
      <w:r>
        <w:rPr>
          <w:noProof w:val="0"/>
          <w:sz w:val="32"/>
          <w:szCs w:val="32"/>
          <w:lang w:val="fr-FR"/>
        </w:rPr>
        <w:t>J’espère que des contributions nombreuses viendront enrichir nos réflexions. Pour aujourd’hui, laissez-moi vous décrire l’environnement dans lequel nous allons évoluer</w:t>
      </w:r>
    </w:p>
    <w:p w:rsidR="002C5E72" w:rsidRPr="007A39F9" w:rsidRDefault="002C5E72" w:rsidP="002C5E72">
      <w:pPr>
        <w:pStyle w:val="references"/>
        <w:jc w:val="both"/>
        <w:rPr>
          <w:noProof w:val="0"/>
          <w:sz w:val="32"/>
          <w:szCs w:val="32"/>
          <w:lang w:val="fr-FR"/>
        </w:rPr>
      </w:pPr>
    </w:p>
    <w:p w:rsidR="002C5E72" w:rsidRPr="007A39F9" w:rsidRDefault="002C5E72" w:rsidP="002C5E72">
      <w:pPr>
        <w:pStyle w:val="references"/>
        <w:jc w:val="both"/>
        <w:rPr>
          <w:noProof w:val="0"/>
          <w:sz w:val="32"/>
          <w:szCs w:val="32"/>
          <w:lang w:val="fr-FR"/>
        </w:rPr>
      </w:pPr>
    </w:p>
    <w:p w:rsidR="00841932" w:rsidRDefault="00841932" w:rsidP="002C5E72">
      <w:pPr>
        <w:pStyle w:val="references"/>
        <w:jc w:val="center"/>
        <w:rPr>
          <w:noProof w:val="0"/>
          <w:sz w:val="32"/>
          <w:szCs w:val="32"/>
          <w:lang w:val="fr-FR"/>
        </w:rPr>
      </w:pPr>
    </w:p>
    <w:p w:rsidR="003E3FCB" w:rsidRDefault="003E3FCB" w:rsidP="002C5E72">
      <w:pPr>
        <w:pStyle w:val="references"/>
        <w:jc w:val="center"/>
        <w:rPr>
          <w:noProof w:val="0"/>
          <w:sz w:val="32"/>
          <w:szCs w:val="32"/>
          <w:lang w:val="fr-FR"/>
        </w:rPr>
      </w:pPr>
    </w:p>
    <w:p w:rsidR="003E3FCB" w:rsidRDefault="003E3FCB" w:rsidP="002C5E72">
      <w:pPr>
        <w:pStyle w:val="references"/>
        <w:jc w:val="center"/>
        <w:rPr>
          <w:noProof w:val="0"/>
          <w:sz w:val="32"/>
          <w:szCs w:val="32"/>
          <w:lang w:val="fr-FR"/>
        </w:rPr>
      </w:pPr>
    </w:p>
    <w:p w:rsidR="003E3FCB" w:rsidRPr="007A39F9" w:rsidRDefault="003E3FCB" w:rsidP="002C5E72">
      <w:pPr>
        <w:pStyle w:val="references"/>
        <w:jc w:val="center"/>
        <w:rPr>
          <w:noProof w:val="0"/>
          <w:sz w:val="32"/>
          <w:szCs w:val="32"/>
          <w:lang w:val="fr-FR"/>
        </w:rPr>
      </w:pPr>
    </w:p>
    <w:p w:rsidR="002613B3" w:rsidRDefault="002613B3" w:rsidP="002613B3">
      <w:pPr>
        <w:pStyle w:val="references"/>
        <w:rPr>
          <w:b/>
          <w:noProof w:val="0"/>
          <w:sz w:val="32"/>
          <w:szCs w:val="32"/>
          <w:u w:val="single"/>
          <w:lang w:val="fr-FR"/>
        </w:rPr>
      </w:pPr>
      <w:r w:rsidRPr="007A39F9">
        <w:rPr>
          <w:b/>
          <w:noProof w:val="0"/>
          <w:sz w:val="32"/>
          <w:szCs w:val="32"/>
          <w:u w:val="single"/>
          <w:lang w:val="fr-FR"/>
        </w:rPr>
        <w:t>LA JUSTICE</w:t>
      </w:r>
    </w:p>
    <w:p w:rsidR="003E3FCB" w:rsidRPr="007A39F9" w:rsidRDefault="003E3FCB" w:rsidP="002613B3">
      <w:pPr>
        <w:pStyle w:val="references"/>
        <w:rPr>
          <w:b/>
          <w:noProof w:val="0"/>
          <w:sz w:val="32"/>
          <w:szCs w:val="32"/>
          <w:u w:val="single"/>
          <w:lang w:val="fr-FR"/>
        </w:rPr>
      </w:pPr>
    </w:p>
    <w:p w:rsidR="002613B3" w:rsidRPr="007A39F9" w:rsidRDefault="002613B3" w:rsidP="002613B3">
      <w:pPr>
        <w:pStyle w:val="references"/>
        <w:jc w:val="both"/>
        <w:rPr>
          <w:b/>
          <w:noProof w:val="0"/>
          <w:sz w:val="32"/>
          <w:szCs w:val="32"/>
          <w:u w:val="single"/>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Depuis novembre dernier, nous avons vécu la fin d’un quinquennat et d’une majorité socialiste</w:t>
      </w:r>
      <w:r w:rsidR="00220703">
        <w:rPr>
          <w:noProof w:val="0"/>
          <w:sz w:val="32"/>
          <w:szCs w:val="32"/>
          <w:lang w:val="fr-FR"/>
        </w:rPr>
        <w:t>, u</w:t>
      </w:r>
      <w:r w:rsidRPr="007A39F9">
        <w:rPr>
          <w:noProof w:val="0"/>
          <w:sz w:val="32"/>
          <w:szCs w:val="32"/>
          <w:lang w:val="fr-FR"/>
        </w:rPr>
        <w:t>ne campagne mouvementée faite de trahisons, de scandales</w:t>
      </w:r>
      <w:r w:rsidR="00220703">
        <w:rPr>
          <w:noProof w:val="0"/>
          <w:sz w:val="32"/>
          <w:szCs w:val="32"/>
          <w:lang w:val="fr-FR"/>
        </w:rPr>
        <w:t xml:space="preserve"> et finalement l</w:t>
      </w:r>
      <w:r w:rsidRPr="007A39F9">
        <w:rPr>
          <w:noProof w:val="0"/>
          <w:sz w:val="32"/>
          <w:szCs w:val="32"/>
          <w:lang w:val="fr-FR"/>
        </w:rPr>
        <w:t>’</w:t>
      </w:r>
      <w:r w:rsidR="00AB7413" w:rsidRPr="007A39F9">
        <w:rPr>
          <w:noProof w:val="0"/>
          <w:sz w:val="32"/>
          <w:szCs w:val="32"/>
          <w:lang w:val="fr-FR"/>
        </w:rPr>
        <w:t xml:space="preserve">arrivée au pouvoir d’un homme </w:t>
      </w:r>
      <w:r w:rsidRPr="007A39F9">
        <w:rPr>
          <w:noProof w:val="0"/>
          <w:sz w:val="32"/>
          <w:szCs w:val="32"/>
          <w:lang w:val="fr-FR"/>
        </w:rPr>
        <w:t xml:space="preserve">présenté comme récent en politique </w:t>
      </w:r>
      <w:r w:rsidR="007137CB" w:rsidRPr="007A39F9">
        <w:rPr>
          <w:noProof w:val="0"/>
          <w:sz w:val="32"/>
          <w:szCs w:val="32"/>
          <w:lang w:val="fr-FR"/>
        </w:rPr>
        <w:t xml:space="preserve">, quasi virginal, </w:t>
      </w:r>
      <w:r w:rsidRPr="007A39F9">
        <w:rPr>
          <w:noProof w:val="0"/>
          <w:sz w:val="32"/>
          <w:szCs w:val="32"/>
          <w:lang w:val="fr-FR"/>
        </w:rPr>
        <w:t>quoiqu’ex-ministre de l’Economie et d</w:t>
      </w:r>
      <w:r w:rsidR="007137CB" w:rsidRPr="007A39F9">
        <w:rPr>
          <w:noProof w:val="0"/>
          <w:sz w:val="32"/>
          <w:szCs w:val="32"/>
          <w:lang w:val="fr-FR"/>
        </w:rPr>
        <w:t>es Finances de son prédécesseur (</w:t>
      </w:r>
      <w:r w:rsidR="00AB7413" w:rsidRPr="007A39F9">
        <w:rPr>
          <w:noProof w:val="0"/>
          <w:sz w:val="32"/>
          <w:szCs w:val="32"/>
          <w:lang w:val="fr-FR"/>
        </w:rPr>
        <w:t xml:space="preserve">ce n’est pas tout </w:t>
      </w:r>
      <w:r w:rsidR="003E3FCB">
        <w:rPr>
          <w:noProof w:val="0"/>
          <w:sz w:val="32"/>
          <w:szCs w:val="32"/>
          <w:lang w:val="fr-FR"/>
        </w:rPr>
        <w:t>à</w:t>
      </w:r>
      <w:r w:rsidR="00AB7413" w:rsidRPr="007A39F9">
        <w:rPr>
          <w:noProof w:val="0"/>
          <w:sz w:val="32"/>
          <w:szCs w:val="32"/>
          <w:lang w:val="fr-FR"/>
        </w:rPr>
        <w:t xml:space="preserve"> fait rien</w:t>
      </w:r>
      <w:r w:rsidR="007137CB" w:rsidRPr="007A39F9">
        <w:rPr>
          <w:noProof w:val="0"/>
          <w:sz w:val="32"/>
          <w:szCs w:val="32"/>
          <w:lang w:val="fr-FR"/>
        </w:rPr>
        <w:t>)</w:t>
      </w:r>
      <w:r w:rsidR="00AB7413" w:rsidRPr="007A39F9">
        <w:rPr>
          <w:noProof w:val="0"/>
          <w:sz w:val="32"/>
          <w:szCs w:val="32"/>
          <w:lang w:val="fr-FR"/>
        </w:rPr>
        <w:t>.</w:t>
      </w:r>
    </w:p>
    <w:p w:rsidR="002613B3" w:rsidRPr="007A39F9" w:rsidRDefault="002613B3"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Que dit-il dans un premier temp</w:t>
      </w:r>
      <w:r w:rsidR="00AB7413" w:rsidRPr="007A39F9">
        <w:rPr>
          <w:noProof w:val="0"/>
          <w:sz w:val="32"/>
          <w:szCs w:val="32"/>
          <w:lang w:val="fr-FR"/>
        </w:rPr>
        <w:t>s dans son programme électoral ?</w:t>
      </w:r>
      <w:r w:rsidRPr="007A39F9">
        <w:rPr>
          <w:noProof w:val="0"/>
          <w:sz w:val="32"/>
          <w:szCs w:val="32"/>
          <w:lang w:val="fr-FR"/>
        </w:rPr>
        <w:t xml:space="preserve"> qu’il souhaite un accès plus facile à la justice, des décisions plus rapides, que les décisions de justice soient exécutées et que la France ne soit plus condamnée par la Cour Européenne des Droits de l’Homme.</w:t>
      </w:r>
    </w:p>
    <w:p w:rsidR="007137CB" w:rsidRPr="007A39F9" w:rsidRDefault="007137CB" w:rsidP="002613B3">
      <w:pPr>
        <w:pStyle w:val="references"/>
        <w:jc w:val="both"/>
        <w:rPr>
          <w:noProof w:val="0"/>
          <w:sz w:val="32"/>
          <w:szCs w:val="32"/>
          <w:lang w:val="fr-FR"/>
        </w:rPr>
      </w:pPr>
      <w:r w:rsidRPr="007A39F9">
        <w:rPr>
          <w:noProof w:val="0"/>
          <w:sz w:val="32"/>
          <w:szCs w:val="32"/>
          <w:lang w:val="fr-FR"/>
        </w:rPr>
        <w:t>Et qu’il faut le faire. Très bien</w:t>
      </w:r>
      <w:r w:rsidR="00220703">
        <w:rPr>
          <w:noProof w:val="0"/>
          <w:sz w:val="32"/>
          <w:szCs w:val="32"/>
          <w:lang w:val="fr-FR"/>
        </w:rPr>
        <w:t>.</w:t>
      </w:r>
    </w:p>
    <w:p w:rsidR="002613B3" w:rsidRPr="007A39F9" w:rsidRDefault="007137CB" w:rsidP="002613B3">
      <w:pPr>
        <w:pStyle w:val="references"/>
        <w:jc w:val="both"/>
        <w:rPr>
          <w:noProof w:val="0"/>
          <w:sz w:val="32"/>
          <w:szCs w:val="32"/>
          <w:lang w:val="fr-FR"/>
        </w:rPr>
      </w:pP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r w:rsidRPr="007A39F9">
        <w:rPr>
          <w:noProof w:val="0"/>
          <w:sz w:val="32"/>
          <w:szCs w:val="32"/>
          <w:lang w:val="fr-FR"/>
        </w:rPr>
        <w:tab/>
      </w:r>
    </w:p>
    <w:p w:rsidR="007137CB" w:rsidRDefault="002613B3" w:rsidP="007137CB">
      <w:pPr>
        <w:pStyle w:val="references"/>
        <w:jc w:val="both"/>
        <w:rPr>
          <w:noProof w:val="0"/>
          <w:sz w:val="32"/>
          <w:szCs w:val="32"/>
          <w:lang w:val="fr-FR"/>
        </w:rPr>
      </w:pPr>
      <w:r w:rsidRPr="007A39F9">
        <w:rPr>
          <w:noProof w:val="0"/>
          <w:sz w:val="32"/>
          <w:szCs w:val="32"/>
          <w:lang w:val="fr-FR"/>
        </w:rPr>
        <w:t xml:space="preserve">Rien à dire à ce catalogue de bonnes intentions intitulé  </w:t>
      </w:r>
      <w:r w:rsidR="007137CB" w:rsidRPr="0096112A">
        <w:rPr>
          <w:b/>
          <w:noProof w:val="0"/>
          <w:sz w:val="32"/>
          <w:szCs w:val="32"/>
          <w:lang w:val="fr-FR"/>
        </w:rPr>
        <w:t>« </w:t>
      </w:r>
      <w:r w:rsidRPr="0096112A">
        <w:rPr>
          <w:b/>
          <w:noProof w:val="0"/>
          <w:sz w:val="32"/>
          <w:szCs w:val="32"/>
          <w:lang w:val="fr-FR"/>
        </w:rPr>
        <w:t>Justice   en Marche</w:t>
      </w:r>
      <w:r w:rsidR="007137CB" w:rsidRPr="0096112A">
        <w:rPr>
          <w:b/>
          <w:noProof w:val="0"/>
          <w:sz w:val="32"/>
          <w:szCs w:val="32"/>
          <w:lang w:val="fr-FR"/>
        </w:rPr>
        <w:t> ».</w:t>
      </w:r>
      <w:r w:rsidR="0096112A">
        <w:rPr>
          <w:noProof w:val="0"/>
          <w:sz w:val="32"/>
          <w:szCs w:val="32"/>
          <w:lang w:val="fr-FR"/>
        </w:rPr>
        <w:t xml:space="preserve"> Ce qui </w:t>
      </w:r>
      <w:r w:rsidR="007137CB" w:rsidRPr="007A39F9">
        <w:rPr>
          <w:noProof w:val="0"/>
          <w:sz w:val="32"/>
          <w:szCs w:val="32"/>
          <w:lang w:val="fr-FR"/>
        </w:rPr>
        <w:t>ne signifie pas grand-chose.</w:t>
      </w:r>
      <w:r w:rsidR="00220703">
        <w:rPr>
          <w:noProof w:val="0"/>
          <w:sz w:val="32"/>
          <w:szCs w:val="32"/>
          <w:lang w:val="fr-FR"/>
        </w:rPr>
        <w:t xml:space="preserve"> Pas plus que lorsque le Schtroumpf bricoleur disait lui aussi vouloir schtroumpfer En Marche sa machine à faire la plui</w:t>
      </w:r>
      <w:r w:rsidR="0096112A">
        <w:rPr>
          <w:noProof w:val="0"/>
          <w:sz w:val="32"/>
          <w:szCs w:val="32"/>
          <w:lang w:val="fr-FR"/>
        </w:rPr>
        <w:t xml:space="preserve">e </w:t>
      </w:r>
      <w:r w:rsidR="00220703">
        <w:rPr>
          <w:noProof w:val="0"/>
          <w:sz w:val="32"/>
          <w:szCs w:val="32"/>
          <w:lang w:val="fr-FR"/>
        </w:rPr>
        <w:t xml:space="preserve"> </w:t>
      </w:r>
      <w:r w:rsidR="0096112A">
        <w:rPr>
          <w:noProof w:val="0"/>
          <w:sz w:val="32"/>
          <w:szCs w:val="32"/>
          <w:lang w:val="fr-FR"/>
        </w:rPr>
        <w:t>et</w:t>
      </w:r>
      <w:r w:rsidR="00220703">
        <w:rPr>
          <w:noProof w:val="0"/>
          <w:sz w:val="32"/>
          <w:szCs w:val="32"/>
          <w:lang w:val="fr-FR"/>
        </w:rPr>
        <w:t xml:space="preserve"> le beau temps</w:t>
      </w:r>
      <w:r w:rsidR="0096112A">
        <w:rPr>
          <w:noProof w:val="0"/>
          <w:sz w:val="32"/>
          <w:szCs w:val="32"/>
          <w:lang w:val="fr-FR"/>
        </w:rPr>
        <w:t>.</w:t>
      </w:r>
    </w:p>
    <w:p w:rsidR="0096112A" w:rsidRDefault="0096112A" w:rsidP="007137CB">
      <w:pPr>
        <w:pStyle w:val="references"/>
        <w:jc w:val="both"/>
        <w:rPr>
          <w:noProof w:val="0"/>
          <w:sz w:val="32"/>
          <w:szCs w:val="32"/>
          <w:lang w:val="fr-FR"/>
        </w:rPr>
      </w:pPr>
    </w:p>
    <w:p w:rsidR="0096112A" w:rsidRDefault="0096112A" w:rsidP="007137CB">
      <w:pPr>
        <w:pStyle w:val="references"/>
        <w:jc w:val="both"/>
        <w:rPr>
          <w:noProof w:val="0"/>
          <w:sz w:val="32"/>
          <w:szCs w:val="32"/>
          <w:lang w:val="fr-FR"/>
        </w:rPr>
      </w:pPr>
      <w:r>
        <w:rPr>
          <w:noProof w:val="0"/>
          <w:sz w:val="32"/>
          <w:szCs w:val="32"/>
          <w:lang w:val="fr-FR"/>
        </w:rPr>
        <w:t>Une fois au pouvoir qu’observons nous concrètement ?</w:t>
      </w:r>
    </w:p>
    <w:p w:rsidR="0096112A" w:rsidRDefault="0096112A" w:rsidP="007137CB">
      <w:pPr>
        <w:pStyle w:val="references"/>
        <w:jc w:val="both"/>
        <w:rPr>
          <w:noProof w:val="0"/>
          <w:sz w:val="32"/>
          <w:szCs w:val="32"/>
          <w:lang w:val="fr-FR"/>
        </w:rPr>
      </w:pPr>
    </w:p>
    <w:p w:rsidR="003E3FCB" w:rsidRPr="003E3FCB" w:rsidRDefault="003E3FCB" w:rsidP="0096112A">
      <w:pPr>
        <w:pStyle w:val="references"/>
        <w:numPr>
          <w:ilvl w:val="0"/>
          <w:numId w:val="11"/>
        </w:numPr>
        <w:jc w:val="both"/>
        <w:rPr>
          <w:noProof w:val="0"/>
          <w:sz w:val="32"/>
          <w:szCs w:val="32"/>
          <w:u w:val="single"/>
          <w:lang w:val="fr-FR"/>
        </w:rPr>
      </w:pPr>
      <w:r w:rsidRPr="003E3FCB">
        <w:rPr>
          <w:noProof w:val="0"/>
          <w:sz w:val="32"/>
          <w:szCs w:val="32"/>
          <w:u w:val="single"/>
          <w:lang w:val="fr-FR"/>
        </w:rPr>
        <w:t>Budget.</w:t>
      </w:r>
    </w:p>
    <w:p w:rsidR="003E3FCB" w:rsidRDefault="003E3FCB" w:rsidP="002613B3">
      <w:pPr>
        <w:pStyle w:val="references"/>
        <w:jc w:val="both"/>
        <w:rPr>
          <w:noProof w:val="0"/>
          <w:sz w:val="32"/>
          <w:szCs w:val="32"/>
          <w:lang w:val="fr-FR"/>
        </w:rPr>
      </w:pPr>
    </w:p>
    <w:p w:rsidR="002613B3" w:rsidRPr="007A39F9" w:rsidRDefault="0096112A" w:rsidP="002613B3">
      <w:pPr>
        <w:pStyle w:val="references"/>
        <w:jc w:val="both"/>
        <w:rPr>
          <w:noProof w:val="0"/>
          <w:sz w:val="32"/>
          <w:szCs w:val="32"/>
          <w:lang w:val="fr-FR"/>
        </w:rPr>
      </w:pPr>
      <w:r>
        <w:rPr>
          <w:noProof w:val="0"/>
          <w:sz w:val="32"/>
          <w:szCs w:val="32"/>
          <w:lang w:val="fr-FR"/>
        </w:rPr>
        <w:t>R</w:t>
      </w:r>
      <w:r w:rsidR="002613B3" w:rsidRPr="007A39F9">
        <w:rPr>
          <w:noProof w:val="0"/>
          <w:sz w:val="32"/>
          <w:szCs w:val="32"/>
          <w:lang w:val="fr-FR"/>
        </w:rPr>
        <w:t>éjouissons-nous</w:t>
      </w:r>
      <w:r>
        <w:rPr>
          <w:noProof w:val="0"/>
          <w:sz w:val="32"/>
          <w:szCs w:val="32"/>
          <w:lang w:val="fr-FR"/>
        </w:rPr>
        <w:t xml:space="preserve">, </w:t>
      </w:r>
      <w:r w:rsidR="002613B3" w:rsidRPr="007A39F9">
        <w:rPr>
          <w:noProof w:val="0"/>
          <w:sz w:val="32"/>
          <w:szCs w:val="32"/>
          <w:lang w:val="fr-FR"/>
        </w:rPr>
        <w:t xml:space="preserve"> le budget </w:t>
      </w:r>
      <w:r w:rsidR="003E3FCB">
        <w:rPr>
          <w:noProof w:val="0"/>
          <w:sz w:val="32"/>
          <w:szCs w:val="32"/>
          <w:lang w:val="fr-FR"/>
        </w:rPr>
        <w:t xml:space="preserve">annoncé </w:t>
      </w:r>
      <w:r w:rsidR="002613B3" w:rsidRPr="007A39F9">
        <w:rPr>
          <w:noProof w:val="0"/>
          <w:sz w:val="32"/>
          <w:szCs w:val="32"/>
          <w:lang w:val="fr-FR"/>
        </w:rPr>
        <w:t xml:space="preserve">de </w:t>
      </w:r>
      <w:r w:rsidR="003E3FCB">
        <w:rPr>
          <w:noProof w:val="0"/>
          <w:sz w:val="32"/>
          <w:szCs w:val="32"/>
          <w:lang w:val="fr-FR"/>
        </w:rPr>
        <w:t>la justice</w:t>
      </w:r>
      <w:r w:rsidR="00AB7413" w:rsidRPr="007A39F9">
        <w:rPr>
          <w:noProof w:val="0"/>
          <w:sz w:val="32"/>
          <w:szCs w:val="32"/>
          <w:lang w:val="fr-FR"/>
        </w:rPr>
        <w:t xml:space="preserve"> doit augmenter</w:t>
      </w:r>
      <w:r w:rsidR="002613B3" w:rsidRPr="007A39F9">
        <w:rPr>
          <w:noProof w:val="0"/>
          <w:sz w:val="32"/>
          <w:szCs w:val="32"/>
          <w:lang w:val="fr-FR"/>
        </w:rPr>
        <w:t xml:space="preserve"> de 3,8 %</w:t>
      </w:r>
      <w:r>
        <w:rPr>
          <w:noProof w:val="0"/>
          <w:sz w:val="32"/>
          <w:szCs w:val="32"/>
          <w:lang w:val="fr-FR"/>
        </w:rPr>
        <w:t xml:space="preserve"> </w:t>
      </w:r>
      <w:r w:rsidR="003E3FCB">
        <w:rPr>
          <w:noProof w:val="0"/>
          <w:sz w:val="32"/>
          <w:szCs w:val="32"/>
          <w:lang w:val="fr-FR"/>
        </w:rPr>
        <w:t>pour 2018</w:t>
      </w:r>
      <w:r w:rsidR="002613B3" w:rsidRPr="007A39F9">
        <w:rPr>
          <w:noProof w:val="0"/>
          <w:sz w:val="32"/>
          <w:szCs w:val="32"/>
          <w:lang w:val="fr-FR"/>
        </w:rPr>
        <w:t>.</w:t>
      </w:r>
    </w:p>
    <w:p w:rsidR="002613B3" w:rsidRPr="007A39F9" w:rsidRDefault="002613B3" w:rsidP="002613B3">
      <w:pPr>
        <w:pStyle w:val="references"/>
        <w:jc w:val="both"/>
        <w:rPr>
          <w:noProof w:val="0"/>
          <w:sz w:val="32"/>
          <w:szCs w:val="32"/>
          <w:lang w:val="fr-FR"/>
        </w:rPr>
      </w:pPr>
    </w:p>
    <w:p w:rsidR="002613B3" w:rsidRPr="007A39F9" w:rsidRDefault="003E3FCB" w:rsidP="002613B3">
      <w:pPr>
        <w:pStyle w:val="references"/>
        <w:jc w:val="both"/>
        <w:rPr>
          <w:noProof w:val="0"/>
          <w:sz w:val="32"/>
          <w:szCs w:val="32"/>
          <w:lang w:val="fr-FR"/>
        </w:rPr>
      </w:pPr>
      <w:r>
        <w:rPr>
          <w:noProof w:val="0"/>
          <w:sz w:val="32"/>
          <w:szCs w:val="32"/>
          <w:lang w:val="fr-FR"/>
        </w:rPr>
        <w:t>Gardons-nous toutefois d</w:t>
      </w:r>
      <w:r w:rsidR="002613B3" w:rsidRPr="007A39F9">
        <w:rPr>
          <w:noProof w:val="0"/>
          <w:sz w:val="32"/>
          <w:szCs w:val="32"/>
          <w:lang w:val="fr-FR"/>
        </w:rPr>
        <w:t>’un trop grand e</w:t>
      </w:r>
      <w:r>
        <w:rPr>
          <w:noProof w:val="0"/>
          <w:sz w:val="32"/>
          <w:szCs w:val="32"/>
          <w:lang w:val="fr-FR"/>
        </w:rPr>
        <w:t xml:space="preserve">nthousiasme et rappelons-nous </w:t>
      </w:r>
      <w:r w:rsidR="002613B3" w:rsidRPr="007A39F9">
        <w:rPr>
          <w:noProof w:val="0"/>
          <w:sz w:val="32"/>
          <w:szCs w:val="32"/>
          <w:lang w:val="fr-FR"/>
        </w:rPr>
        <w:t xml:space="preserve"> l’augmentation prévue </w:t>
      </w:r>
      <w:r>
        <w:rPr>
          <w:noProof w:val="0"/>
          <w:sz w:val="32"/>
          <w:szCs w:val="32"/>
          <w:lang w:val="fr-FR"/>
        </w:rPr>
        <w:t xml:space="preserve">pour 2017 </w:t>
      </w:r>
      <w:r w:rsidR="002613B3" w:rsidRPr="007A39F9">
        <w:rPr>
          <w:noProof w:val="0"/>
          <w:sz w:val="32"/>
          <w:szCs w:val="32"/>
          <w:lang w:val="fr-FR"/>
        </w:rPr>
        <w:t xml:space="preserve">qui </w:t>
      </w:r>
      <w:r>
        <w:rPr>
          <w:noProof w:val="0"/>
          <w:sz w:val="32"/>
          <w:szCs w:val="32"/>
          <w:lang w:val="fr-FR"/>
        </w:rPr>
        <w:t>a subi  durant l’été un</w:t>
      </w:r>
      <w:r w:rsidR="002613B3" w:rsidRPr="007A39F9">
        <w:rPr>
          <w:noProof w:val="0"/>
          <w:sz w:val="32"/>
          <w:szCs w:val="32"/>
          <w:lang w:val="fr-FR"/>
        </w:rPr>
        <w:t xml:space="preserve"> coup de rab</w:t>
      </w:r>
      <w:r w:rsidR="00AB7413" w:rsidRPr="007A39F9">
        <w:rPr>
          <w:noProof w:val="0"/>
          <w:sz w:val="32"/>
          <w:szCs w:val="32"/>
          <w:lang w:val="fr-FR"/>
        </w:rPr>
        <w:t>o</w:t>
      </w:r>
      <w:r w:rsidR="002613B3" w:rsidRPr="007A39F9">
        <w:rPr>
          <w:noProof w:val="0"/>
          <w:sz w:val="32"/>
          <w:szCs w:val="32"/>
          <w:lang w:val="fr-FR"/>
        </w:rPr>
        <w:t>t de 160 millions d’euros.</w:t>
      </w:r>
    </w:p>
    <w:p w:rsidR="002613B3" w:rsidRPr="007A39F9" w:rsidRDefault="002613B3" w:rsidP="002613B3">
      <w:pPr>
        <w:pStyle w:val="references"/>
        <w:jc w:val="both"/>
        <w:rPr>
          <w:noProof w:val="0"/>
          <w:sz w:val="32"/>
          <w:szCs w:val="32"/>
          <w:lang w:val="fr-FR"/>
        </w:rPr>
      </w:pPr>
    </w:p>
    <w:p w:rsidR="002613B3" w:rsidRPr="007A39F9" w:rsidRDefault="003E3FCB" w:rsidP="002613B3">
      <w:pPr>
        <w:pStyle w:val="references"/>
        <w:jc w:val="both"/>
        <w:rPr>
          <w:noProof w:val="0"/>
          <w:sz w:val="32"/>
          <w:szCs w:val="32"/>
          <w:lang w:val="fr-FR"/>
        </w:rPr>
      </w:pPr>
      <w:r>
        <w:rPr>
          <w:noProof w:val="0"/>
          <w:sz w:val="32"/>
          <w:szCs w:val="32"/>
          <w:lang w:val="fr-FR"/>
        </w:rPr>
        <w:t>Par ailleurs l</w:t>
      </w:r>
      <w:r w:rsidR="002613B3" w:rsidRPr="007A39F9">
        <w:rPr>
          <w:noProof w:val="0"/>
          <w:sz w:val="32"/>
          <w:szCs w:val="32"/>
          <w:lang w:val="fr-FR"/>
        </w:rPr>
        <w:t xml:space="preserve">’effort significatif du gouvernement </w:t>
      </w:r>
      <w:r>
        <w:rPr>
          <w:noProof w:val="0"/>
          <w:sz w:val="32"/>
          <w:szCs w:val="32"/>
          <w:lang w:val="fr-FR"/>
        </w:rPr>
        <w:t xml:space="preserve">reste </w:t>
      </w:r>
      <w:r w:rsidR="002613B3" w:rsidRPr="007A39F9">
        <w:rPr>
          <w:noProof w:val="0"/>
          <w:sz w:val="32"/>
          <w:szCs w:val="32"/>
          <w:lang w:val="fr-FR"/>
        </w:rPr>
        <w:t xml:space="preserve"> relatif.</w:t>
      </w:r>
    </w:p>
    <w:p w:rsidR="002613B3" w:rsidRPr="007A39F9" w:rsidRDefault="002613B3" w:rsidP="002613B3">
      <w:pPr>
        <w:pStyle w:val="references"/>
        <w:jc w:val="both"/>
        <w:rPr>
          <w:noProof w:val="0"/>
          <w:sz w:val="32"/>
          <w:szCs w:val="32"/>
          <w:lang w:val="fr-FR"/>
        </w:rPr>
      </w:pPr>
    </w:p>
    <w:p w:rsidR="002613B3" w:rsidRPr="007A39F9" w:rsidRDefault="00AB7413" w:rsidP="002613B3">
      <w:pPr>
        <w:pStyle w:val="references"/>
        <w:jc w:val="both"/>
        <w:rPr>
          <w:noProof w:val="0"/>
          <w:sz w:val="32"/>
          <w:szCs w:val="32"/>
          <w:lang w:val="fr-FR"/>
        </w:rPr>
      </w:pPr>
      <w:r w:rsidRPr="007A39F9">
        <w:rPr>
          <w:noProof w:val="0"/>
          <w:sz w:val="32"/>
          <w:szCs w:val="32"/>
          <w:lang w:val="fr-FR"/>
        </w:rPr>
        <w:lastRenderedPageBreak/>
        <w:t>Le rapport en 14 pages réalisé le 11 octobre dernier p</w:t>
      </w:r>
      <w:r w:rsidR="002613B3" w:rsidRPr="007A39F9">
        <w:rPr>
          <w:noProof w:val="0"/>
          <w:sz w:val="32"/>
          <w:szCs w:val="32"/>
          <w:lang w:val="fr-FR"/>
        </w:rPr>
        <w:t xml:space="preserve">ar nos amis du </w:t>
      </w:r>
      <w:r w:rsidR="002613B3" w:rsidRPr="007A39F9">
        <w:rPr>
          <w:b/>
          <w:noProof w:val="0"/>
          <w:sz w:val="32"/>
          <w:szCs w:val="32"/>
          <w:lang w:val="fr-FR"/>
        </w:rPr>
        <w:t xml:space="preserve">Syndicat de la Magistrature </w:t>
      </w:r>
      <w:r w:rsidR="002613B3" w:rsidRPr="007A39F9">
        <w:rPr>
          <w:noProof w:val="0"/>
          <w:sz w:val="32"/>
          <w:szCs w:val="32"/>
          <w:lang w:val="fr-FR"/>
        </w:rPr>
        <w:t>nous rappelle qu’il était question de 2 100 postes à créer l’année passée dans le ministère et qui passe cette année à 1 000 postes</w:t>
      </w:r>
      <w:r w:rsidR="007137CB" w:rsidRPr="007A39F9">
        <w:rPr>
          <w:noProof w:val="0"/>
          <w:sz w:val="32"/>
          <w:szCs w:val="32"/>
          <w:lang w:val="fr-FR"/>
        </w:rPr>
        <w:t xml:space="preserve">, </w:t>
      </w:r>
      <w:r w:rsidR="001D5D80" w:rsidRPr="007A39F9">
        <w:rPr>
          <w:noProof w:val="0"/>
          <w:sz w:val="32"/>
          <w:szCs w:val="32"/>
          <w:lang w:val="fr-FR"/>
        </w:rPr>
        <w:t>dont 732 pour l’administration pénitentiaire.</w:t>
      </w:r>
    </w:p>
    <w:p w:rsidR="002613B3" w:rsidRPr="007A39F9" w:rsidRDefault="002613B3"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En juridiction, ce sont 148 emplois qui devraient venir renformer les services judiciaires contre 600 l’an passé.</w:t>
      </w:r>
    </w:p>
    <w:p w:rsidR="002613B3" w:rsidRPr="007A39F9" w:rsidRDefault="002613B3"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Plus précisément, ce sont 100 postes de magistrats qui devraient voir le jour e</w:t>
      </w:r>
      <w:r w:rsidR="001D5D80" w:rsidRPr="007A39F9">
        <w:rPr>
          <w:noProof w:val="0"/>
          <w:sz w:val="32"/>
          <w:szCs w:val="32"/>
          <w:lang w:val="fr-FR"/>
        </w:rPr>
        <w:t>t 48 d’assistants de justice.</w:t>
      </w:r>
    </w:p>
    <w:p w:rsidR="002613B3" w:rsidRPr="007A39F9" w:rsidRDefault="002613B3" w:rsidP="002613B3">
      <w:pPr>
        <w:pStyle w:val="references"/>
        <w:jc w:val="both"/>
        <w:rPr>
          <w:noProof w:val="0"/>
          <w:sz w:val="32"/>
          <w:szCs w:val="32"/>
          <w:lang w:val="fr-FR"/>
        </w:rPr>
      </w:pPr>
    </w:p>
    <w:p w:rsidR="00AB7413" w:rsidRPr="003E3FCB" w:rsidRDefault="00AB7413" w:rsidP="002613B3">
      <w:pPr>
        <w:pStyle w:val="references"/>
        <w:jc w:val="both"/>
        <w:rPr>
          <w:noProof w:val="0"/>
          <w:color w:val="FF0000"/>
          <w:sz w:val="32"/>
          <w:szCs w:val="32"/>
          <w:lang w:val="fr-FR"/>
        </w:rPr>
      </w:pPr>
      <w:r w:rsidRPr="007A39F9">
        <w:rPr>
          <w:noProof w:val="0"/>
          <w:sz w:val="32"/>
          <w:szCs w:val="32"/>
          <w:lang w:val="fr-FR"/>
        </w:rPr>
        <w:t>Relatif donc, q</w:t>
      </w:r>
      <w:r w:rsidR="002613B3" w:rsidRPr="007A39F9">
        <w:rPr>
          <w:noProof w:val="0"/>
          <w:sz w:val="32"/>
          <w:szCs w:val="32"/>
          <w:lang w:val="fr-FR"/>
        </w:rPr>
        <w:t>uand on sait que les postes</w:t>
      </w:r>
      <w:r w:rsidR="001D5D80" w:rsidRPr="007A39F9">
        <w:rPr>
          <w:noProof w:val="0"/>
          <w:sz w:val="32"/>
          <w:szCs w:val="32"/>
          <w:lang w:val="fr-FR"/>
        </w:rPr>
        <w:t xml:space="preserve"> de magistrats </w:t>
      </w:r>
      <w:r w:rsidR="002613B3" w:rsidRPr="007A39F9">
        <w:rPr>
          <w:noProof w:val="0"/>
          <w:sz w:val="32"/>
          <w:szCs w:val="32"/>
          <w:lang w:val="fr-FR"/>
        </w:rPr>
        <w:t xml:space="preserve"> vacants sont évalués par la Chancellerie à environ 450 alors que les chefs </w:t>
      </w:r>
      <w:r w:rsidR="003E3FCB">
        <w:rPr>
          <w:noProof w:val="0"/>
          <w:sz w:val="32"/>
          <w:szCs w:val="32"/>
          <w:lang w:val="fr-FR"/>
        </w:rPr>
        <w:t xml:space="preserve">de Cour l’évaluent à un millier </w:t>
      </w:r>
      <w:r w:rsidR="003E3FCB">
        <w:rPr>
          <w:noProof w:val="0"/>
          <w:color w:val="FF0000"/>
          <w:sz w:val="32"/>
          <w:szCs w:val="32"/>
          <w:lang w:val="fr-FR"/>
        </w:rPr>
        <w:t>*</w:t>
      </w:r>
    </w:p>
    <w:p w:rsidR="00AB7413" w:rsidRPr="007A39F9" w:rsidRDefault="00AB7413" w:rsidP="002613B3">
      <w:pPr>
        <w:pStyle w:val="references"/>
        <w:jc w:val="both"/>
        <w:rPr>
          <w:noProof w:val="0"/>
          <w:sz w:val="32"/>
          <w:szCs w:val="32"/>
          <w:lang w:val="fr-FR"/>
        </w:rPr>
      </w:pPr>
    </w:p>
    <w:p w:rsidR="002613B3" w:rsidRPr="007A39F9" w:rsidRDefault="00AB7413" w:rsidP="002613B3">
      <w:pPr>
        <w:pStyle w:val="references"/>
        <w:jc w:val="both"/>
        <w:rPr>
          <w:noProof w:val="0"/>
          <w:sz w:val="32"/>
          <w:szCs w:val="32"/>
          <w:lang w:val="fr-FR"/>
        </w:rPr>
      </w:pPr>
      <w:r w:rsidRPr="007A39F9">
        <w:rPr>
          <w:noProof w:val="0"/>
          <w:sz w:val="32"/>
          <w:szCs w:val="32"/>
          <w:lang w:val="fr-FR"/>
        </w:rPr>
        <w:t>L</w:t>
      </w:r>
      <w:r w:rsidR="002613B3" w:rsidRPr="007A39F9">
        <w:rPr>
          <w:noProof w:val="0"/>
          <w:sz w:val="32"/>
          <w:szCs w:val="32"/>
          <w:lang w:val="fr-FR"/>
        </w:rPr>
        <w:t>e maintien de recrutement au niveau de 360 auditeurs de justice de la promotion 2016 ne devrait pas être reconduit en 2017.</w:t>
      </w:r>
    </w:p>
    <w:p w:rsidR="002613B3" w:rsidRPr="007A39F9" w:rsidRDefault="002613B3" w:rsidP="002613B3">
      <w:pPr>
        <w:pStyle w:val="references"/>
        <w:jc w:val="both"/>
        <w:rPr>
          <w:noProof w:val="0"/>
          <w:sz w:val="32"/>
          <w:szCs w:val="32"/>
          <w:lang w:val="fr-FR"/>
        </w:rPr>
      </w:pPr>
    </w:p>
    <w:p w:rsidR="002613B3" w:rsidRPr="007A39F9" w:rsidRDefault="00AB7413" w:rsidP="002613B3">
      <w:pPr>
        <w:pStyle w:val="references"/>
        <w:jc w:val="both"/>
        <w:rPr>
          <w:noProof w:val="0"/>
          <w:sz w:val="32"/>
          <w:szCs w:val="32"/>
          <w:lang w:val="fr-FR"/>
        </w:rPr>
      </w:pPr>
      <w:r w:rsidRPr="007A39F9">
        <w:rPr>
          <w:noProof w:val="0"/>
          <w:sz w:val="32"/>
          <w:szCs w:val="32"/>
          <w:lang w:val="fr-FR"/>
        </w:rPr>
        <w:t>En réalité, l’augmentation</w:t>
      </w:r>
      <w:r w:rsidR="002613B3" w:rsidRPr="007A39F9">
        <w:rPr>
          <w:noProof w:val="0"/>
          <w:sz w:val="32"/>
          <w:szCs w:val="32"/>
          <w:lang w:val="fr-FR"/>
        </w:rPr>
        <w:t xml:space="preserve"> du </w:t>
      </w:r>
      <w:r w:rsidRPr="007A39F9">
        <w:rPr>
          <w:noProof w:val="0"/>
          <w:sz w:val="32"/>
          <w:szCs w:val="32"/>
          <w:lang w:val="fr-FR"/>
        </w:rPr>
        <w:t>budget</w:t>
      </w:r>
      <w:r w:rsidR="002613B3" w:rsidRPr="007A39F9">
        <w:rPr>
          <w:noProof w:val="0"/>
          <w:sz w:val="32"/>
          <w:szCs w:val="32"/>
          <w:lang w:val="fr-FR"/>
        </w:rPr>
        <w:t xml:space="preserve"> « Justice » qui a été de  9 % l’année passée (520 milliards d’euros) serait</w:t>
      </w:r>
      <w:r w:rsidRPr="007A39F9">
        <w:rPr>
          <w:noProof w:val="0"/>
          <w:sz w:val="32"/>
          <w:szCs w:val="32"/>
          <w:lang w:val="fr-FR"/>
        </w:rPr>
        <w:t xml:space="preserve"> cette année </w:t>
      </w:r>
      <w:r w:rsidR="002613B3" w:rsidRPr="007A39F9">
        <w:rPr>
          <w:noProof w:val="0"/>
          <w:sz w:val="32"/>
          <w:szCs w:val="32"/>
          <w:lang w:val="fr-FR"/>
        </w:rPr>
        <w:t xml:space="preserve"> de 262,3 millions d’euros.</w:t>
      </w:r>
    </w:p>
    <w:p w:rsidR="002613B3" w:rsidRPr="007A39F9" w:rsidRDefault="002613B3" w:rsidP="002613B3">
      <w:pPr>
        <w:pStyle w:val="references"/>
        <w:jc w:val="both"/>
        <w:rPr>
          <w:noProof w:val="0"/>
          <w:sz w:val="32"/>
          <w:szCs w:val="32"/>
          <w:lang w:val="fr-FR"/>
        </w:rPr>
      </w:pPr>
    </w:p>
    <w:p w:rsidR="002613B3" w:rsidRDefault="003E3FCB" w:rsidP="001D5D80">
      <w:pPr>
        <w:pStyle w:val="references"/>
        <w:jc w:val="right"/>
        <w:rPr>
          <w:noProof w:val="0"/>
          <w:sz w:val="32"/>
          <w:szCs w:val="32"/>
          <w:lang w:val="fr-FR"/>
        </w:rPr>
      </w:pPr>
      <w:r>
        <w:rPr>
          <w:noProof w:val="0"/>
          <w:sz w:val="32"/>
          <w:szCs w:val="32"/>
          <w:lang w:val="fr-FR"/>
        </w:rPr>
        <w:t>Je crois qu’on appelle ça u</w:t>
      </w:r>
      <w:r w:rsidR="002613B3" w:rsidRPr="007A39F9">
        <w:rPr>
          <w:noProof w:val="0"/>
          <w:sz w:val="32"/>
          <w:szCs w:val="32"/>
          <w:lang w:val="fr-FR"/>
        </w:rPr>
        <w:t>ne inversion de la courbe</w:t>
      </w:r>
      <w:r>
        <w:rPr>
          <w:noProof w:val="0"/>
          <w:sz w:val="32"/>
          <w:szCs w:val="32"/>
          <w:lang w:val="fr-FR"/>
        </w:rPr>
        <w:t>*</w:t>
      </w:r>
      <w:r w:rsidR="002613B3" w:rsidRPr="007A39F9">
        <w:rPr>
          <w:noProof w:val="0"/>
          <w:sz w:val="32"/>
          <w:szCs w:val="32"/>
          <w:lang w:val="fr-FR"/>
        </w:rPr>
        <w:t>.</w:t>
      </w:r>
    </w:p>
    <w:p w:rsidR="002613B3" w:rsidRPr="007A39F9" w:rsidRDefault="0096112A" w:rsidP="0096112A">
      <w:pPr>
        <w:pStyle w:val="references"/>
        <w:jc w:val="right"/>
        <w:rPr>
          <w:noProof w:val="0"/>
          <w:sz w:val="32"/>
          <w:szCs w:val="32"/>
          <w:lang w:val="fr-FR"/>
        </w:rPr>
      </w:pPr>
      <w:r>
        <w:rPr>
          <w:noProof w:val="0"/>
          <w:sz w:val="32"/>
          <w:szCs w:val="32"/>
          <w:lang w:val="fr-FR"/>
        </w:rPr>
        <w:t>J’imagine que M.MACRON en connait le concept.</w:t>
      </w:r>
    </w:p>
    <w:p w:rsidR="001D5D80" w:rsidRPr="007A39F9" w:rsidRDefault="001D5D80" w:rsidP="002613B3">
      <w:pPr>
        <w:pStyle w:val="references"/>
        <w:jc w:val="both"/>
        <w:rPr>
          <w:noProof w:val="0"/>
          <w:sz w:val="32"/>
          <w:szCs w:val="32"/>
          <w:lang w:val="fr-FR"/>
        </w:rPr>
      </w:pPr>
    </w:p>
    <w:p w:rsidR="001D5D80" w:rsidRPr="007A39F9" w:rsidRDefault="001D5D80" w:rsidP="002613B3">
      <w:pPr>
        <w:pStyle w:val="references"/>
        <w:jc w:val="both"/>
        <w:rPr>
          <w:noProof w:val="0"/>
          <w:sz w:val="32"/>
          <w:szCs w:val="32"/>
          <w:lang w:val="fr-FR"/>
        </w:rPr>
      </w:pPr>
    </w:p>
    <w:p w:rsidR="001D5D80" w:rsidRPr="007A39F9" w:rsidRDefault="001D5D80" w:rsidP="002613B3">
      <w:pPr>
        <w:pStyle w:val="references"/>
        <w:jc w:val="both"/>
        <w:rPr>
          <w:noProof w:val="0"/>
          <w:sz w:val="32"/>
          <w:szCs w:val="32"/>
          <w:lang w:val="fr-FR"/>
        </w:rPr>
      </w:pPr>
    </w:p>
    <w:p w:rsidR="003E3FCB" w:rsidRPr="003E3FCB" w:rsidRDefault="003E3FCB" w:rsidP="002613B3">
      <w:pPr>
        <w:pStyle w:val="references"/>
        <w:jc w:val="both"/>
        <w:rPr>
          <w:noProof w:val="0"/>
          <w:sz w:val="32"/>
          <w:szCs w:val="32"/>
          <w:u w:val="single"/>
          <w:lang w:val="fr-FR"/>
        </w:rPr>
      </w:pPr>
      <w:r w:rsidRPr="003E3FCB">
        <w:rPr>
          <w:noProof w:val="0"/>
          <w:sz w:val="32"/>
          <w:szCs w:val="32"/>
          <w:u w:val="single"/>
          <w:lang w:val="fr-FR"/>
        </w:rPr>
        <w:t>Place de la Justice</w:t>
      </w:r>
    </w:p>
    <w:p w:rsidR="003E3FCB" w:rsidRDefault="003E3FCB"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 xml:space="preserve">Mais ne boudons pas notre plaisir et, dans ce ministère de la Justice </w:t>
      </w:r>
      <w:r w:rsidRPr="007A39F9">
        <w:rPr>
          <w:i/>
          <w:noProof w:val="0"/>
          <w:sz w:val="32"/>
          <w:szCs w:val="32"/>
          <w:lang w:val="fr-FR"/>
        </w:rPr>
        <w:t>« bien financé »</w:t>
      </w:r>
      <w:r w:rsidR="00AB7413" w:rsidRPr="007A39F9">
        <w:rPr>
          <w:noProof w:val="0"/>
          <w:sz w:val="32"/>
          <w:szCs w:val="32"/>
          <w:lang w:val="fr-FR"/>
        </w:rPr>
        <w:t>, quelle est l’ambiance ?</w:t>
      </w:r>
    </w:p>
    <w:p w:rsidR="002613B3" w:rsidRPr="007A39F9" w:rsidRDefault="002613B3"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 xml:space="preserve">Durant son passage à l’économie et aux finances, </w:t>
      </w:r>
      <w:r w:rsidR="0096112A">
        <w:rPr>
          <w:noProof w:val="0"/>
          <w:sz w:val="32"/>
          <w:szCs w:val="32"/>
          <w:lang w:val="fr-FR"/>
        </w:rPr>
        <w:t>l’actuel Président</w:t>
      </w:r>
      <w:r w:rsidRPr="007A39F9">
        <w:rPr>
          <w:noProof w:val="0"/>
          <w:sz w:val="32"/>
          <w:szCs w:val="32"/>
          <w:lang w:val="fr-FR"/>
        </w:rPr>
        <w:t xml:space="preserve"> a l</w:t>
      </w:r>
      <w:r w:rsidR="00AB7413" w:rsidRPr="007A39F9">
        <w:rPr>
          <w:noProof w:val="0"/>
          <w:sz w:val="32"/>
          <w:szCs w:val="32"/>
          <w:lang w:val="fr-FR"/>
        </w:rPr>
        <w:t xml:space="preserve">argement </w:t>
      </w:r>
      <w:r w:rsidRPr="007A39F9">
        <w:rPr>
          <w:noProof w:val="0"/>
          <w:sz w:val="32"/>
          <w:szCs w:val="32"/>
          <w:lang w:val="fr-FR"/>
        </w:rPr>
        <w:t>empiété sur le domaine des autres ministères (justice, travail).</w:t>
      </w:r>
    </w:p>
    <w:p w:rsidR="002613B3" w:rsidRPr="007A39F9" w:rsidRDefault="002613B3" w:rsidP="002613B3">
      <w:pPr>
        <w:pStyle w:val="references"/>
        <w:jc w:val="both"/>
        <w:rPr>
          <w:noProof w:val="0"/>
          <w:sz w:val="32"/>
          <w:szCs w:val="32"/>
          <w:lang w:val="fr-FR"/>
        </w:rPr>
      </w:pPr>
    </w:p>
    <w:p w:rsidR="002613B3" w:rsidRPr="007A39F9" w:rsidRDefault="002613B3" w:rsidP="002613B3">
      <w:pPr>
        <w:pStyle w:val="references"/>
        <w:jc w:val="both"/>
        <w:rPr>
          <w:noProof w:val="0"/>
          <w:sz w:val="32"/>
          <w:szCs w:val="32"/>
          <w:lang w:val="fr-FR"/>
        </w:rPr>
      </w:pPr>
      <w:r w:rsidRPr="007A39F9">
        <w:rPr>
          <w:noProof w:val="0"/>
          <w:sz w:val="32"/>
          <w:szCs w:val="32"/>
          <w:lang w:val="fr-FR"/>
        </w:rPr>
        <w:t>Un an et trois gardes des sceaux plus tard, où en sommes-nous ?</w:t>
      </w:r>
    </w:p>
    <w:p w:rsidR="00D97761" w:rsidRPr="007A39F9" w:rsidRDefault="00D97761" w:rsidP="002613B3">
      <w:pPr>
        <w:pStyle w:val="references"/>
        <w:jc w:val="both"/>
        <w:rPr>
          <w:noProof w:val="0"/>
          <w:sz w:val="32"/>
          <w:szCs w:val="32"/>
          <w:lang w:val="fr-FR"/>
        </w:rPr>
      </w:pPr>
    </w:p>
    <w:p w:rsidR="00D97761" w:rsidRPr="007A39F9" w:rsidRDefault="001D5D80" w:rsidP="002613B3">
      <w:pPr>
        <w:pStyle w:val="references"/>
        <w:jc w:val="both"/>
        <w:rPr>
          <w:noProof w:val="0"/>
          <w:sz w:val="32"/>
          <w:szCs w:val="32"/>
          <w:lang w:val="fr-FR"/>
        </w:rPr>
      </w:pPr>
      <w:r w:rsidRPr="007A39F9">
        <w:rPr>
          <w:noProof w:val="0"/>
          <w:sz w:val="32"/>
          <w:szCs w:val="32"/>
          <w:lang w:val="fr-FR"/>
        </w:rPr>
        <w:lastRenderedPageBreak/>
        <w:t>L</w:t>
      </w:r>
      <w:r w:rsidR="00D97761" w:rsidRPr="007A39F9">
        <w:rPr>
          <w:noProof w:val="0"/>
          <w:sz w:val="32"/>
          <w:szCs w:val="32"/>
          <w:lang w:val="fr-FR"/>
        </w:rPr>
        <w:t>’espace polit</w:t>
      </w:r>
      <w:r w:rsidRPr="007A39F9">
        <w:rPr>
          <w:noProof w:val="0"/>
          <w:sz w:val="32"/>
          <w:szCs w:val="32"/>
          <w:lang w:val="fr-FR"/>
        </w:rPr>
        <w:t xml:space="preserve">ique laissé à la justice est </w:t>
      </w:r>
      <w:r w:rsidR="00D97761" w:rsidRPr="007A39F9">
        <w:rPr>
          <w:noProof w:val="0"/>
          <w:sz w:val="32"/>
          <w:szCs w:val="32"/>
          <w:lang w:val="fr-FR"/>
        </w:rPr>
        <w:t xml:space="preserve"> toujours aussi réduit.</w:t>
      </w:r>
    </w:p>
    <w:p w:rsidR="00D97761" w:rsidRPr="007A39F9" w:rsidRDefault="00D97761" w:rsidP="002613B3">
      <w:pPr>
        <w:pStyle w:val="references"/>
        <w:jc w:val="both"/>
        <w:rPr>
          <w:noProof w:val="0"/>
          <w:sz w:val="32"/>
          <w:szCs w:val="32"/>
          <w:lang w:val="fr-FR"/>
        </w:rPr>
      </w:pPr>
    </w:p>
    <w:p w:rsidR="00D97761" w:rsidRDefault="00D97761" w:rsidP="002613B3">
      <w:pPr>
        <w:pStyle w:val="references"/>
        <w:jc w:val="both"/>
        <w:rPr>
          <w:noProof w:val="0"/>
          <w:sz w:val="32"/>
          <w:szCs w:val="32"/>
          <w:lang w:val="fr-FR"/>
        </w:rPr>
      </w:pPr>
      <w:r w:rsidRPr="007A39F9">
        <w:rPr>
          <w:noProof w:val="0"/>
          <w:sz w:val="32"/>
          <w:szCs w:val="32"/>
          <w:lang w:val="fr-FR"/>
        </w:rPr>
        <w:t xml:space="preserve">On se souvient des conditions dans lesquelles l’avocat salarié dans l’entreprise </w:t>
      </w:r>
      <w:r w:rsidR="001D5D80" w:rsidRPr="007A39F9">
        <w:rPr>
          <w:noProof w:val="0"/>
          <w:sz w:val="32"/>
          <w:szCs w:val="32"/>
          <w:lang w:val="fr-FR"/>
        </w:rPr>
        <w:t xml:space="preserve">ou l’aide juridictionnelle </w:t>
      </w:r>
      <w:r w:rsidRPr="007A39F9">
        <w:rPr>
          <w:noProof w:val="0"/>
          <w:sz w:val="32"/>
          <w:szCs w:val="32"/>
          <w:lang w:val="fr-FR"/>
        </w:rPr>
        <w:t>se négoci</w:t>
      </w:r>
      <w:r w:rsidR="001D5D80" w:rsidRPr="007A39F9">
        <w:rPr>
          <w:noProof w:val="0"/>
          <w:sz w:val="32"/>
          <w:szCs w:val="32"/>
          <w:lang w:val="fr-FR"/>
        </w:rPr>
        <w:t xml:space="preserve">aient </w:t>
      </w:r>
      <w:r w:rsidRPr="007A39F9">
        <w:rPr>
          <w:noProof w:val="0"/>
          <w:sz w:val="32"/>
          <w:szCs w:val="32"/>
          <w:lang w:val="fr-FR"/>
        </w:rPr>
        <w:t xml:space="preserve"> à BERCY.</w:t>
      </w:r>
    </w:p>
    <w:p w:rsidR="003E3FCB" w:rsidRPr="007A39F9" w:rsidRDefault="003E3FCB" w:rsidP="002613B3">
      <w:pPr>
        <w:pStyle w:val="references"/>
        <w:jc w:val="both"/>
        <w:rPr>
          <w:noProof w:val="0"/>
          <w:sz w:val="32"/>
          <w:szCs w:val="32"/>
          <w:lang w:val="fr-FR"/>
        </w:rPr>
      </w:pPr>
    </w:p>
    <w:p w:rsidR="00D97761" w:rsidRPr="007A39F9" w:rsidRDefault="001D5D80" w:rsidP="002613B3">
      <w:pPr>
        <w:pStyle w:val="references"/>
        <w:jc w:val="both"/>
        <w:rPr>
          <w:noProof w:val="0"/>
          <w:sz w:val="32"/>
          <w:szCs w:val="32"/>
          <w:lang w:val="fr-FR"/>
        </w:rPr>
      </w:pPr>
      <w:r w:rsidRPr="007A39F9">
        <w:rPr>
          <w:noProof w:val="0"/>
          <w:sz w:val="32"/>
          <w:szCs w:val="32"/>
          <w:lang w:val="fr-FR"/>
        </w:rPr>
        <w:t>C</w:t>
      </w:r>
      <w:r w:rsidR="00D97761" w:rsidRPr="007A39F9">
        <w:rPr>
          <w:noProof w:val="0"/>
          <w:sz w:val="32"/>
          <w:szCs w:val="32"/>
          <w:lang w:val="fr-FR"/>
        </w:rPr>
        <w:t xml:space="preserve">omme ses prédécesseurs </w:t>
      </w:r>
      <w:r w:rsidRPr="007A39F9">
        <w:rPr>
          <w:noProof w:val="0"/>
          <w:sz w:val="32"/>
          <w:szCs w:val="32"/>
          <w:lang w:val="fr-FR"/>
        </w:rPr>
        <w:t xml:space="preserve">Monsieur COLLOMB </w:t>
      </w:r>
      <w:r w:rsidR="00D97761" w:rsidRPr="007A39F9">
        <w:rPr>
          <w:noProof w:val="0"/>
          <w:sz w:val="32"/>
          <w:szCs w:val="32"/>
          <w:lang w:val="fr-FR"/>
        </w:rPr>
        <w:t>explique que la justice sera implacable, inflexible, les sanctions sévères oubliant qu’il n’est pas juge et considérant que le Ministère de la Justice n’est que l’exécutant des décisions du Ministère de l’Intérieur.</w:t>
      </w:r>
    </w:p>
    <w:p w:rsidR="00D97761" w:rsidRPr="007A39F9" w:rsidRDefault="00D97761" w:rsidP="002613B3">
      <w:pPr>
        <w:pStyle w:val="references"/>
        <w:jc w:val="both"/>
        <w:rPr>
          <w:noProof w:val="0"/>
          <w:sz w:val="32"/>
          <w:szCs w:val="32"/>
          <w:lang w:val="fr-FR"/>
        </w:rPr>
      </w:pPr>
    </w:p>
    <w:p w:rsidR="00D97761" w:rsidRPr="007A39F9" w:rsidRDefault="001D5D80" w:rsidP="002613B3">
      <w:pPr>
        <w:pStyle w:val="references"/>
        <w:jc w:val="both"/>
        <w:rPr>
          <w:noProof w:val="0"/>
          <w:sz w:val="32"/>
          <w:szCs w:val="32"/>
          <w:lang w:val="fr-FR"/>
        </w:rPr>
      </w:pPr>
      <w:r w:rsidRPr="007A39F9">
        <w:rPr>
          <w:noProof w:val="0"/>
          <w:sz w:val="32"/>
          <w:szCs w:val="32"/>
          <w:lang w:val="fr-FR"/>
        </w:rPr>
        <w:t>A</w:t>
      </w:r>
      <w:r w:rsidR="00D97761" w:rsidRPr="007A39F9">
        <w:rPr>
          <w:noProof w:val="0"/>
          <w:sz w:val="32"/>
          <w:szCs w:val="32"/>
          <w:lang w:val="fr-FR"/>
        </w:rPr>
        <w:t>lphabétiquement l’espace  entre BEAUV</w:t>
      </w:r>
      <w:r w:rsidR="009E7047" w:rsidRPr="007A39F9">
        <w:rPr>
          <w:noProof w:val="0"/>
          <w:sz w:val="32"/>
          <w:szCs w:val="32"/>
          <w:lang w:val="fr-FR"/>
        </w:rPr>
        <w:t>AU</w:t>
      </w:r>
      <w:r w:rsidR="00D97761" w:rsidRPr="007A39F9">
        <w:rPr>
          <w:noProof w:val="0"/>
          <w:sz w:val="32"/>
          <w:szCs w:val="32"/>
          <w:lang w:val="fr-FR"/>
        </w:rPr>
        <w:t xml:space="preserve"> et BERCY</w:t>
      </w:r>
      <w:r w:rsidR="003E3FCB">
        <w:rPr>
          <w:noProof w:val="0"/>
          <w:sz w:val="32"/>
          <w:szCs w:val="32"/>
          <w:lang w:val="fr-FR"/>
        </w:rPr>
        <w:t xml:space="preserve"> est étroit</w:t>
      </w:r>
      <w:r w:rsidR="00D97761" w:rsidRPr="007A39F9">
        <w:rPr>
          <w:noProof w:val="0"/>
          <w:sz w:val="32"/>
          <w:szCs w:val="32"/>
          <w:lang w:val="fr-FR"/>
        </w:rPr>
        <w:t>.</w:t>
      </w:r>
      <w:r w:rsidRPr="007A39F9">
        <w:rPr>
          <w:noProof w:val="0"/>
          <w:sz w:val="32"/>
          <w:szCs w:val="32"/>
          <w:lang w:val="fr-FR"/>
        </w:rPr>
        <w:t xml:space="preserve"> Et si </w:t>
      </w:r>
      <w:r w:rsidR="003E3FCB">
        <w:rPr>
          <w:noProof w:val="0"/>
          <w:sz w:val="32"/>
          <w:szCs w:val="32"/>
          <w:lang w:val="fr-FR"/>
        </w:rPr>
        <w:t xml:space="preserve">Mme </w:t>
      </w:r>
      <w:r w:rsidRPr="007A39F9">
        <w:rPr>
          <w:noProof w:val="0"/>
          <w:sz w:val="32"/>
          <w:szCs w:val="32"/>
          <w:lang w:val="fr-FR"/>
        </w:rPr>
        <w:t>BELLOUBET a</w:t>
      </w:r>
      <w:r w:rsidR="0096112A">
        <w:rPr>
          <w:noProof w:val="0"/>
          <w:sz w:val="32"/>
          <w:szCs w:val="32"/>
          <w:lang w:val="fr-FR"/>
        </w:rPr>
        <w:t xml:space="preserve">rrive à </w:t>
      </w:r>
      <w:r w:rsidRPr="007A39F9">
        <w:rPr>
          <w:noProof w:val="0"/>
          <w:sz w:val="32"/>
          <w:szCs w:val="32"/>
          <w:lang w:val="fr-FR"/>
        </w:rPr>
        <w:t xml:space="preserve"> s’y loger elle sera à l’étroit</w:t>
      </w:r>
      <w:r w:rsidR="003E3FCB">
        <w:rPr>
          <w:noProof w:val="0"/>
          <w:sz w:val="32"/>
          <w:szCs w:val="32"/>
          <w:lang w:val="fr-FR"/>
        </w:rPr>
        <w:t>.</w:t>
      </w:r>
    </w:p>
    <w:p w:rsidR="00D97761" w:rsidRPr="007A39F9" w:rsidRDefault="00D97761" w:rsidP="002613B3">
      <w:pPr>
        <w:pStyle w:val="references"/>
        <w:jc w:val="both"/>
        <w:rPr>
          <w:noProof w:val="0"/>
          <w:sz w:val="32"/>
          <w:szCs w:val="32"/>
          <w:lang w:val="fr-FR"/>
        </w:rPr>
      </w:pPr>
    </w:p>
    <w:p w:rsidR="00D97761" w:rsidRPr="007A39F9" w:rsidRDefault="001D5D80" w:rsidP="002613B3">
      <w:pPr>
        <w:pStyle w:val="references"/>
        <w:jc w:val="both"/>
        <w:rPr>
          <w:i/>
          <w:noProof w:val="0"/>
          <w:sz w:val="32"/>
          <w:szCs w:val="32"/>
          <w:lang w:val="fr-FR"/>
        </w:rPr>
      </w:pPr>
      <w:r w:rsidRPr="007A39F9">
        <w:rPr>
          <w:noProof w:val="0"/>
          <w:sz w:val="32"/>
          <w:szCs w:val="32"/>
          <w:lang w:val="fr-FR"/>
        </w:rPr>
        <w:t>Elle nou</w:t>
      </w:r>
      <w:r w:rsidR="00D97761" w:rsidRPr="007A39F9">
        <w:rPr>
          <w:noProof w:val="0"/>
          <w:sz w:val="32"/>
          <w:szCs w:val="32"/>
          <w:lang w:val="fr-FR"/>
        </w:rPr>
        <w:t xml:space="preserve">s a reçu le 20 septembre 2017 et n’a rien </w:t>
      </w:r>
      <w:r w:rsidR="009E7047" w:rsidRPr="007A39F9">
        <w:rPr>
          <w:noProof w:val="0"/>
          <w:sz w:val="32"/>
          <w:szCs w:val="32"/>
          <w:lang w:val="fr-FR"/>
        </w:rPr>
        <w:t xml:space="preserve">dit </w:t>
      </w:r>
      <w:r w:rsidR="00D97761" w:rsidRPr="007A39F9">
        <w:rPr>
          <w:noProof w:val="0"/>
          <w:sz w:val="32"/>
          <w:szCs w:val="32"/>
          <w:lang w:val="fr-FR"/>
        </w:rPr>
        <w:t xml:space="preserve">d’autre au sujet de la loi sur la sécurité intérieure et la lutte contre le terrorisme, nous concédant que </w:t>
      </w:r>
      <w:r w:rsidR="00D97761" w:rsidRPr="007A39F9">
        <w:rPr>
          <w:i/>
          <w:noProof w:val="0"/>
          <w:sz w:val="32"/>
          <w:szCs w:val="32"/>
          <w:lang w:val="fr-FR"/>
        </w:rPr>
        <w:t>« oui</w:t>
      </w:r>
      <w:r w:rsidRPr="007A39F9">
        <w:rPr>
          <w:i/>
          <w:noProof w:val="0"/>
          <w:sz w:val="32"/>
          <w:szCs w:val="32"/>
          <w:lang w:val="fr-FR"/>
        </w:rPr>
        <w:t xml:space="preserve">, </w:t>
      </w:r>
      <w:r w:rsidR="00D97761" w:rsidRPr="007A39F9">
        <w:rPr>
          <w:i/>
          <w:noProof w:val="0"/>
          <w:sz w:val="32"/>
          <w:szCs w:val="32"/>
          <w:lang w:val="fr-FR"/>
        </w:rPr>
        <w:t xml:space="preserve">le gouvernement a opté pour retenir un critère de dangerosité </w:t>
      </w:r>
      <w:r w:rsidR="00D97761" w:rsidRPr="0096112A">
        <w:rPr>
          <w:i/>
          <w:noProof w:val="0"/>
          <w:sz w:val="32"/>
          <w:szCs w:val="32"/>
          <w:u w:val="single"/>
          <w:lang w:val="fr-FR"/>
        </w:rPr>
        <w:t>avant toute infraction</w:t>
      </w:r>
      <w:r w:rsidR="00D97761" w:rsidRPr="007A39F9">
        <w:rPr>
          <w:i/>
          <w:noProof w:val="0"/>
          <w:sz w:val="32"/>
          <w:szCs w:val="32"/>
          <w:lang w:val="fr-FR"/>
        </w:rPr>
        <w:t>. »</w:t>
      </w:r>
    </w:p>
    <w:p w:rsidR="00D97761" w:rsidRPr="007A39F9" w:rsidRDefault="00D97761" w:rsidP="002613B3">
      <w:pPr>
        <w:pStyle w:val="references"/>
        <w:jc w:val="both"/>
        <w:rPr>
          <w:i/>
          <w:noProof w:val="0"/>
          <w:sz w:val="32"/>
          <w:szCs w:val="32"/>
          <w:lang w:val="fr-FR"/>
        </w:rPr>
      </w:pPr>
    </w:p>
    <w:p w:rsidR="00D97761" w:rsidRPr="007A39F9" w:rsidRDefault="00D97761" w:rsidP="002613B3">
      <w:pPr>
        <w:pStyle w:val="references"/>
        <w:jc w:val="both"/>
        <w:rPr>
          <w:noProof w:val="0"/>
          <w:sz w:val="32"/>
          <w:szCs w:val="32"/>
          <w:lang w:val="fr-FR"/>
        </w:rPr>
      </w:pPr>
      <w:r w:rsidRPr="007A39F9">
        <w:rPr>
          <w:noProof w:val="0"/>
          <w:sz w:val="32"/>
          <w:szCs w:val="32"/>
          <w:lang w:val="fr-FR"/>
        </w:rPr>
        <w:t xml:space="preserve">Ce faisant, elle nous </w:t>
      </w:r>
      <w:r w:rsidR="003E3FCB">
        <w:rPr>
          <w:noProof w:val="0"/>
          <w:sz w:val="32"/>
          <w:szCs w:val="32"/>
          <w:lang w:val="fr-FR"/>
        </w:rPr>
        <w:t xml:space="preserve">a </w:t>
      </w:r>
      <w:r w:rsidRPr="007A39F9">
        <w:rPr>
          <w:noProof w:val="0"/>
          <w:sz w:val="32"/>
          <w:szCs w:val="32"/>
          <w:lang w:val="fr-FR"/>
        </w:rPr>
        <w:t>signifi</w:t>
      </w:r>
      <w:r w:rsidR="003E3FCB">
        <w:rPr>
          <w:noProof w:val="0"/>
          <w:sz w:val="32"/>
          <w:szCs w:val="32"/>
          <w:lang w:val="fr-FR"/>
        </w:rPr>
        <w:t>é</w:t>
      </w:r>
      <w:r w:rsidRPr="007A39F9">
        <w:rPr>
          <w:noProof w:val="0"/>
          <w:sz w:val="32"/>
          <w:szCs w:val="32"/>
          <w:lang w:val="fr-FR"/>
        </w:rPr>
        <w:t xml:space="preserve"> que la discussion était close sur le sujet : </w:t>
      </w:r>
      <w:r w:rsidRPr="007A39F9">
        <w:rPr>
          <w:i/>
          <w:noProof w:val="0"/>
          <w:sz w:val="32"/>
          <w:szCs w:val="32"/>
          <w:lang w:val="fr-FR"/>
        </w:rPr>
        <w:t>« Circulez y’a rien à voir »</w:t>
      </w:r>
      <w:r w:rsidRPr="007A39F9">
        <w:rPr>
          <w:noProof w:val="0"/>
          <w:sz w:val="32"/>
          <w:szCs w:val="32"/>
          <w:lang w:val="fr-FR"/>
        </w:rPr>
        <w:t xml:space="preserve"> et que la Chancellerie n’avait pas la main, comme l’illustre aussi le rôle </w:t>
      </w:r>
      <w:r w:rsidR="001D5D80" w:rsidRPr="007A39F9">
        <w:rPr>
          <w:noProof w:val="0"/>
          <w:sz w:val="32"/>
          <w:szCs w:val="32"/>
          <w:lang w:val="fr-FR"/>
        </w:rPr>
        <w:t xml:space="preserve">d’abord </w:t>
      </w:r>
      <w:r w:rsidRPr="007A39F9">
        <w:rPr>
          <w:noProof w:val="0"/>
          <w:sz w:val="32"/>
          <w:szCs w:val="32"/>
          <w:lang w:val="fr-FR"/>
        </w:rPr>
        <w:t>inexistant puis minime du juge judiciaire dans l’ensemble des processus issus de l’état d’urgence (préfet, police, gendarmerie, tribunal administratif, fichier S, notes blanches).</w:t>
      </w:r>
    </w:p>
    <w:p w:rsidR="00D97761" w:rsidRPr="007A39F9" w:rsidRDefault="00D97761" w:rsidP="002613B3">
      <w:pPr>
        <w:pStyle w:val="references"/>
        <w:jc w:val="both"/>
        <w:rPr>
          <w:noProof w:val="0"/>
          <w:sz w:val="32"/>
          <w:szCs w:val="32"/>
          <w:lang w:val="fr-FR"/>
        </w:rPr>
      </w:pPr>
    </w:p>
    <w:p w:rsidR="00D97761" w:rsidRPr="007A39F9" w:rsidRDefault="001D5D80" w:rsidP="002613B3">
      <w:pPr>
        <w:pStyle w:val="references"/>
        <w:jc w:val="both"/>
        <w:rPr>
          <w:noProof w:val="0"/>
          <w:sz w:val="32"/>
          <w:szCs w:val="32"/>
          <w:lang w:val="fr-FR"/>
        </w:rPr>
      </w:pPr>
      <w:r w:rsidRPr="007A39F9">
        <w:rPr>
          <w:noProof w:val="0"/>
          <w:sz w:val="32"/>
          <w:szCs w:val="32"/>
          <w:lang w:val="fr-FR"/>
        </w:rPr>
        <w:t>La J</w:t>
      </w:r>
      <w:r w:rsidR="00D97761" w:rsidRPr="007A39F9">
        <w:rPr>
          <w:noProof w:val="0"/>
          <w:sz w:val="32"/>
          <w:szCs w:val="32"/>
          <w:lang w:val="fr-FR"/>
        </w:rPr>
        <w:t xml:space="preserve">ustice </w:t>
      </w:r>
      <w:r w:rsidRPr="007A39F9">
        <w:rPr>
          <w:noProof w:val="0"/>
          <w:sz w:val="32"/>
          <w:szCs w:val="32"/>
          <w:lang w:val="fr-FR"/>
        </w:rPr>
        <w:t>n</w:t>
      </w:r>
      <w:r w:rsidR="0096112A">
        <w:rPr>
          <w:noProof w:val="0"/>
          <w:sz w:val="32"/>
          <w:szCs w:val="32"/>
          <w:lang w:val="fr-FR"/>
        </w:rPr>
        <w:t xml:space="preserve">’est </w:t>
      </w:r>
      <w:r w:rsidRPr="007A39F9">
        <w:rPr>
          <w:noProof w:val="0"/>
          <w:sz w:val="32"/>
          <w:szCs w:val="32"/>
          <w:lang w:val="fr-FR"/>
        </w:rPr>
        <w:t xml:space="preserve">pas prioritaire. </w:t>
      </w:r>
    </w:p>
    <w:p w:rsidR="009E7047" w:rsidRDefault="009E7047" w:rsidP="002613B3">
      <w:pPr>
        <w:pStyle w:val="references"/>
        <w:jc w:val="both"/>
        <w:rPr>
          <w:noProof w:val="0"/>
          <w:sz w:val="32"/>
          <w:szCs w:val="32"/>
          <w:lang w:val="fr-FR"/>
        </w:rPr>
      </w:pPr>
    </w:p>
    <w:p w:rsidR="001D5D80" w:rsidRPr="007A39F9" w:rsidRDefault="001D5D80" w:rsidP="002613B3">
      <w:pPr>
        <w:pStyle w:val="references"/>
        <w:jc w:val="both"/>
        <w:rPr>
          <w:noProof w:val="0"/>
          <w:sz w:val="32"/>
          <w:szCs w:val="32"/>
          <w:lang w:val="fr-FR"/>
        </w:rPr>
      </w:pPr>
    </w:p>
    <w:p w:rsidR="001D5D80" w:rsidRPr="003E3FCB" w:rsidRDefault="001D5D80" w:rsidP="002613B3">
      <w:pPr>
        <w:pStyle w:val="references"/>
        <w:jc w:val="both"/>
        <w:rPr>
          <w:noProof w:val="0"/>
          <w:sz w:val="32"/>
          <w:szCs w:val="32"/>
          <w:u w:val="single"/>
          <w:lang w:val="fr-FR"/>
        </w:rPr>
      </w:pPr>
      <w:r w:rsidRPr="003E3FCB">
        <w:rPr>
          <w:noProof w:val="0"/>
          <w:sz w:val="32"/>
          <w:szCs w:val="32"/>
          <w:u w:val="single"/>
          <w:lang w:val="fr-FR"/>
        </w:rPr>
        <w:t>Conseil Supérieur de la Magistrature</w:t>
      </w: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 xml:space="preserve">Pour ce qui concerne la réforme du Conseil Supérieur de la Magistrature, il </w:t>
      </w:r>
      <w:r w:rsidR="001D5D80" w:rsidRPr="007A39F9">
        <w:rPr>
          <w:noProof w:val="0"/>
          <w:sz w:val="32"/>
          <w:szCs w:val="32"/>
          <w:lang w:val="fr-FR"/>
        </w:rPr>
        <w:t xml:space="preserve">me </w:t>
      </w:r>
      <w:r w:rsidRPr="007A39F9">
        <w:rPr>
          <w:noProof w:val="0"/>
          <w:sz w:val="32"/>
          <w:szCs w:val="32"/>
          <w:lang w:val="fr-FR"/>
        </w:rPr>
        <w:t xml:space="preserve">semblait </w:t>
      </w:r>
      <w:r w:rsidR="001D5D80" w:rsidRPr="007A39F9">
        <w:rPr>
          <w:noProof w:val="0"/>
          <w:sz w:val="32"/>
          <w:szCs w:val="32"/>
          <w:lang w:val="fr-FR"/>
        </w:rPr>
        <w:t>que la réforme visant à ce que s</w:t>
      </w:r>
      <w:r w:rsidRPr="007A39F9">
        <w:rPr>
          <w:noProof w:val="0"/>
          <w:sz w:val="32"/>
          <w:szCs w:val="32"/>
          <w:lang w:val="fr-FR"/>
        </w:rPr>
        <w:t xml:space="preserve">es avis lient le gouvernement pour la nomination </w:t>
      </w:r>
      <w:r w:rsidR="001D5D80" w:rsidRPr="007A39F9">
        <w:rPr>
          <w:noProof w:val="0"/>
          <w:sz w:val="32"/>
          <w:szCs w:val="32"/>
          <w:lang w:val="fr-FR"/>
        </w:rPr>
        <w:t>de tous les magistrats</w:t>
      </w:r>
      <w:r w:rsidR="003E3FCB">
        <w:rPr>
          <w:noProof w:val="0"/>
          <w:sz w:val="32"/>
          <w:szCs w:val="32"/>
          <w:lang w:val="fr-FR"/>
        </w:rPr>
        <w:t xml:space="preserve"> - </w:t>
      </w:r>
      <w:r w:rsidR="001D5D80" w:rsidRPr="007A39F9">
        <w:rPr>
          <w:noProof w:val="0"/>
          <w:sz w:val="32"/>
          <w:szCs w:val="32"/>
          <w:lang w:val="fr-FR"/>
        </w:rPr>
        <w:t xml:space="preserve"> parquet</w:t>
      </w:r>
      <w:r w:rsidRPr="007A39F9">
        <w:rPr>
          <w:noProof w:val="0"/>
          <w:sz w:val="32"/>
          <w:szCs w:val="32"/>
          <w:lang w:val="fr-FR"/>
        </w:rPr>
        <w:t xml:space="preserve"> compris</w:t>
      </w:r>
      <w:r w:rsidR="003E3FCB">
        <w:rPr>
          <w:noProof w:val="0"/>
          <w:sz w:val="32"/>
          <w:szCs w:val="32"/>
          <w:lang w:val="fr-FR"/>
        </w:rPr>
        <w:t xml:space="preserve"> -</w:t>
      </w:r>
      <w:r w:rsidRPr="007A39F9">
        <w:rPr>
          <w:noProof w:val="0"/>
          <w:sz w:val="32"/>
          <w:szCs w:val="32"/>
          <w:lang w:val="fr-FR"/>
        </w:rPr>
        <w:t xml:space="preserve">  fai</w:t>
      </w:r>
      <w:r w:rsidR="003E3FCB">
        <w:rPr>
          <w:noProof w:val="0"/>
          <w:sz w:val="32"/>
          <w:szCs w:val="32"/>
          <w:lang w:val="fr-FR"/>
        </w:rPr>
        <w:t>sait</w:t>
      </w:r>
      <w:r w:rsidRPr="007A39F9">
        <w:rPr>
          <w:noProof w:val="0"/>
          <w:sz w:val="32"/>
          <w:szCs w:val="32"/>
          <w:lang w:val="fr-FR"/>
        </w:rPr>
        <w:t xml:space="preserve"> consensus.</w:t>
      </w:r>
    </w:p>
    <w:p w:rsidR="009E7047" w:rsidRPr="007A39F9" w:rsidRDefault="009E7047" w:rsidP="002613B3">
      <w:pPr>
        <w:pStyle w:val="references"/>
        <w:jc w:val="both"/>
        <w:rPr>
          <w:noProof w:val="0"/>
          <w:sz w:val="32"/>
          <w:szCs w:val="32"/>
          <w:lang w:val="fr-FR"/>
        </w:rPr>
      </w:pPr>
    </w:p>
    <w:p w:rsidR="00211C25" w:rsidRDefault="009E7047" w:rsidP="002613B3">
      <w:pPr>
        <w:pStyle w:val="references"/>
        <w:jc w:val="both"/>
        <w:rPr>
          <w:noProof w:val="0"/>
          <w:sz w:val="32"/>
          <w:szCs w:val="32"/>
          <w:lang w:val="fr-FR"/>
        </w:rPr>
      </w:pPr>
      <w:r w:rsidRPr="007A39F9">
        <w:rPr>
          <w:noProof w:val="0"/>
          <w:sz w:val="32"/>
          <w:szCs w:val="32"/>
          <w:lang w:val="fr-FR"/>
        </w:rPr>
        <w:t xml:space="preserve">L’adoption de ce texte renforçait également  l’esprit </w:t>
      </w:r>
      <w:r w:rsidR="001D5D80" w:rsidRPr="007A39F9">
        <w:rPr>
          <w:noProof w:val="0"/>
          <w:sz w:val="32"/>
          <w:szCs w:val="32"/>
          <w:lang w:val="fr-FR"/>
        </w:rPr>
        <w:t>de l</w:t>
      </w:r>
      <w:r w:rsidRPr="007A39F9">
        <w:rPr>
          <w:noProof w:val="0"/>
          <w:sz w:val="32"/>
          <w:szCs w:val="32"/>
          <w:lang w:val="fr-FR"/>
        </w:rPr>
        <w:t>’interdiction déjà existant</w:t>
      </w:r>
      <w:r w:rsidR="001D5D80" w:rsidRPr="007A39F9">
        <w:rPr>
          <w:noProof w:val="0"/>
          <w:sz w:val="32"/>
          <w:szCs w:val="32"/>
          <w:lang w:val="fr-FR"/>
        </w:rPr>
        <w:t>e</w:t>
      </w:r>
      <w:r w:rsidRPr="007A39F9">
        <w:rPr>
          <w:noProof w:val="0"/>
          <w:sz w:val="32"/>
          <w:szCs w:val="32"/>
          <w:lang w:val="fr-FR"/>
        </w:rPr>
        <w:t xml:space="preserve"> des instructions </w:t>
      </w:r>
      <w:r w:rsidR="003E3FCB">
        <w:rPr>
          <w:noProof w:val="0"/>
          <w:sz w:val="32"/>
          <w:szCs w:val="32"/>
          <w:lang w:val="fr-FR"/>
        </w:rPr>
        <w:t xml:space="preserve">ministérielles dans des affaires </w:t>
      </w:r>
      <w:r w:rsidRPr="007A39F9">
        <w:rPr>
          <w:noProof w:val="0"/>
          <w:sz w:val="32"/>
          <w:szCs w:val="32"/>
          <w:lang w:val="fr-FR"/>
        </w:rPr>
        <w:t>particulières.</w:t>
      </w:r>
    </w:p>
    <w:p w:rsidR="0096112A" w:rsidRDefault="0096112A" w:rsidP="002613B3">
      <w:pPr>
        <w:pStyle w:val="references"/>
        <w:jc w:val="both"/>
        <w:rPr>
          <w:noProof w:val="0"/>
          <w:sz w:val="32"/>
          <w:szCs w:val="32"/>
          <w:lang w:val="fr-FR"/>
        </w:rPr>
      </w:pPr>
    </w:p>
    <w:p w:rsidR="0096112A" w:rsidRDefault="0096112A" w:rsidP="002613B3">
      <w:pPr>
        <w:pStyle w:val="references"/>
        <w:jc w:val="both"/>
        <w:rPr>
          <w:noProof w:val="0"/>
          <w:sz w:val="32"/>
          <w:szCs w:val="32"/>
          <w:lang w:val="fr-FR"/>
        </w:rPr>
      </w:pPr>
      <w:r>
        <w:rPr>
          <w:noProof w:val="0"/>
          <w:sz w:val="32"/>
          <w:szCs w:val="32"/>
          <w:lang w:val="fr-FR"/>
        </w:rPr>
        <w:t>Mais la discussion pourrait rebondir !</w:t>
      </w: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u w:val="single"/>
          <w:lang w:val="fr-FR"/>
        </w:rPr>
      </w:pPr>
      <w:r w:rsidRPr="00211C25">
        <w:rPr>
          <w:noProof w:val="0"/>
          <w:sz w:val="32"/>
          <w:szCs w:val="32"/>
          <w:u w:val="single"/>
          <w:lang w:val="fr-FR"/>
        </w:rPr>
        <w:t>L’ indépendance du Parquet</w:t>
      </w:r>
    </w:p>
    <w:p w:rsidR="00211C25" w:rsidRPr="00211C25" w:rsidRDefault="00211C25" w:rsidP="002613B3">
      <w:pPr>
        <w:pStyle w:val="references"/>
        <w:jc w:val="both"/>
        <w:rPr>
          <w:noProof w:val="0"/>
          <w:sz w:val="32"/>
          <w:szCs w:val="32"/>
          <w:u w:val="single"/>
          <w:lang w:val="fr-FR"/>
        </w:rPr>
      </w:pPr>
    </w:p>
    <w:p w:rsidR="00211C25" w:rsidRPr="007A39F9" w:rsidRDefault="00211C25" w:rsidP="002613B3">
      <w:pPr>
        <w:pStyle w:val="references"/>
        <w:jc w:val="both"/>
        <w:rPr>
          <w:noProof w:val="0"/>
          <w:sz w:val="32"/>
          <w:szCs w:val="32"/>
          <w:lang w:val="fr-FR"/>
        </w:rPr>
      </w:pPr>
    </w:p>
    <w:p w:rsidR="009E7047" w:rsidRPr="003E3FCB" w:rsidRDefault="009E7047" w:rsidP="002613B3">
      <w:pPr>
        <w:pStyle w:val="references"/>
        <w:jc w:val="both"/>
        <w:rPr>
          <w:b/>
          <w:i/>
          <w:noProof w:val="0"/>
          <w:sz w:val="32"/>
          <w:szCs w:val="32"/>
          <w:lang w:val="fr-FR"/>
        </w:rPr>
      </w:pPr>
      <w:r w:rsidRPr="007A39F9">
        <w:rPr>
          <w:noProof w:val="0"/>
          <w:sz w:val="32"/>
          <w:szCs w:val="32"/>
          <w:lang w:val="fr-FR"/>
        </w:rPr>
        <w:t xml:space="preserve">Pourtant, le 17 octobre 2017, Madame BELLOUBET a défendu sur France INTER le maintien d’un </w:t>
      </w:r>
      <w:r w:rsidRPr="003E3FCB">
        <w:rPr>
          <w:b/>
          <w:i/>
          <w:noProof w:val="0"/>
          <w:sz w:val="32"/>
          <w:szCs w:val="32"/>
          <w:lang w:val="fr-FR"/>
        </w:rPr>
        <w:t>« lien puissant entre le Parquet et la Chancellerie ».</w:t>
      </w:r>
    </w:p>
    <w:p w:rsidR="009E7047" w:rsidRPr="007A39F9" w:rsidRDefault="009E7047" w:rsidP="002613B3">
      <w:pPr>
        <w:pStyle w:val="references"/>
        <w:jc w:val="both"/>
        <w:rPr>
          <w:i/>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Qu’a-t-elle voulu dire exactement ?</w:t>
      </w:r>
    </w:p>
    <w:p w:rsidR="009E7047" w:rsidRDefault="009E7047"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9E7047" w:rsidRDefault="003E3FCB" w:rsidP="002613B3">
      <w:pPr>
        <w:pStyle w:val="references"/>
        <w:jc w:val="both"/>
        <w:rPr>
          <w:noProof w:val="0"/>
          <w:sz w:val="32"/>
          <w:szCs w:val="32"/>
          <w:lang w:val="fr-FR"/>
        </w:rPr>
      </w:pPr>
      <w:r>
        <w:rPr>
          <w:noProof w:val="0"/>
          <w:sz w:val="32"/>
          <w:szCs w:val="32"/>
          <w:lang w:val="fr-FR"/>
        </w:rPr>
        <w:t>C</w:t>
      </w:r>
      <w:r w:rsidR="009E7047" w:rsidRPr="007A39F9">
        <w:rPr>
          <w:noProof w:val="0"/>
          <w:sz w:val="32"/>
          <w:szCs w:val="32"/>
          <w:lang w:val="fr-FR"/>
        </w:rPr>
        <w:t xml:space="preserve">ela reste difficile à discerner d’autant que le qualificatif de </w:t>
      </w:r>
      <w:r w:rsidR="009E7047" w:rsidRPr="007A39F9">
        <w:rPr>
          <w:b/>
          <w:noProof w:val="0"/>
          <w:sz w:val="32"/>
          <w:szCs w:val="32"/>
          <w:lang w:val="fr-FR"/>
        </w:rPr>
        <w:t>puissant</w:t>
      </w:r>
      <w:r w:rsidR="009E7047" w:rsidRPr="007A39F9">
        <w:rPr>
          <w:noProof w:val="0"/>
          <w:sz w:val="32"/>
          <w:szCs w:val="32"/>
          <w:lang w:val="fr-FR"/>
        </w:rPr>
        <w:t xml:space="preserve"> </w:t>
      </w:r>
      <w:r w:rsidR="00211C25">
        <w:rPr>
          <w:noProof w:val="0"/>
          <w:sz w:val="32"/>
          <w:szCs w:val="32"/>
          <w:lang w:val="fr-FR"/>
        </w:rPr>
        <w:t>est assez banalisé par Mme la garde des Sceaux.</w:t>
      </w:r>
    </w:p>
    <w:p w:rsidR="00211C25" w:rsidRPr="007A39F9" w:rsidRDefault="00211C25" w:rsidP="002613B3">
      <w:pPr>
        <w:pStyle w:val="references"/>
        <w:jc w:val="both"/>
        <w:rPr>
          <w:noProof w:val="0"/>
          <w:sz w:val="32"/>
          <w:szCs w:val="32"/>
          <w:lang w:val="fr-FR"/>
        </w:rPr>
      </w:pPr>
    </w:p>
    <w:p w:rsidR="009E7047" w:rsidRPr="007A39F9" w:rsidRDefault="009E7047" w:rsidP="002613B3">
      <w:pPr>
        <w:pStyle w:val="references"/>
        <w:jc w:val="both"/>
        <w:rPr>
          <w:i/>
          <w:noProof w:val="0"/>
          <w:sz w:val="32"/>
          <w:szCs w:val="32"/>
          <w:lang w:val="fr-FR"/>
        </w:rPr>
      </w:pPr>
      <w:r w:rsidRPr="007A39F9">
        <w:rPr>
          <w:noProof w:val="0"/>
          <w:sz w:val="32"/>
          <w:szCs w:val="32"/>
          <w:u w:val="single"/>
          <w:lang w:val="fr-FR"/>
        </w:rPr>
        <w:t>Le 27 juillet 2017</w:t>
      </w:r>
      <w:r w:rsidRPr="007A39F9">
        <w:rPr>
          <w:noProof w:val="0"/>
          <w:sz w:val="32"/>
          <w:szCs w:val="32"/>
          <w:lang w:val="fr-FR"/>
        </w:rPr>
        <w:t>, au sujet de la loi de moralisation de la vie politique, elle parl</w:t>
      </w:r>
      <w:r w:rsidR="001D5D80" w:rsidRPr="007A39F9">
        <w:rPr>
          <w:noProof w:val="0"/>
          <w:sz w:val="32"/>
          <w:szCs w:val="32"/>
          <w:lang w:val="fr-FR"/>
        </w:rPr>
        <w:t>e</w:t>
      </w:r>
      <w:r w:rsidRPr="007A39F9">
        <w:rPr>
          <w:noProof w:val="0"/>
          <w:sz w:val="32"/>
          <w:szCs w:val="32"/>
          <w:lang w:val="fr-FR"/>
        </w:rPr>
        <w:t xml:space="preserve"> d’une </w:t>
      </w:r>
      <w:r w:rsidRPr="007A39F9">
        <w:rPr>
          <w:i/>
          <w:noProof w:val="0"/>
          <w:sz w:val="32"/>
          <w:szCs w:val="32"/>
          <w:lang w:val="fr-FR"/>
        </w:rPr>
        <w:t xml:space="preserve">« exigence éthique et </w:t>
      </w:r>
      <w:r w:rsidRPr="007A39F9">
        <w:rPr>
          <w:b/>
          <w:i/>
          <w:noProof w:val="0"/>
          <w:sz w:val="32"/>
          <w:szCs w:val="32"/>
          <w:lang w:val="fr-FR"/>
        </w:rPr>
        <w:t>très puissante</w:t>
      </w:r>
      <w:r w:rsidRPr="007A39F9">
        <w:rPr>
          <w:i/>
          <w:noProof w:val="0"/>
          <w:sz w:val="32"/>
          <w:szCs w:val="32"/>
          <w:lang w:val="fr-FR"/>
        </w:rPr>
        <w:t> »</w:t>
      </w:r>
      <w:r w:rsidRPr="007A39F9">
        <w:rPr>
          <w:noProof w:val="0"/>
          <w:sz w:val="32"/>
          <w:szCs w:val="32"/>
          <w:lang w:val="fr-FR"/>
        </w:rPr>
        <w:t xml:space="preserve"> et que cette loi </w:t>
      </w:r>
      <w:r w:rsidR="0096112A">
        <w:rPr>
          <w:noProof w:val="0"/>
          <w:sz w:val="32"/>
          <w:szCs w:val="32"/>
          <w:lang w:val="fr-FR"/>
        </w:rPr>
        <w:t xml:space="preserve">présente </w:t>
      </w:r>
      <w:r w:rsidRPr="007A39F9">
        <w:rPr>
          <w:noProof w:val="0"/>
          <w:sz w:val="32"/>
          <w:szCs w:val="32"/>
          <w:lang w:val="fr-FR"/>
        </w:rPr>
        <w:t xml:space="preserve">des </w:t>
      </w:r>
      <w:r w:rsidRPr="007A39F9">
        <w:rPr>
          <w:i/>
          <w:noProof w:val="0"/>
          <w:sz w:val="32"/>
          <w:szCs w:val="32"/>
          <w:lang w:val="fr-FR"/>
        </w:rPr>
        <w:t>« </w:t>
      </w:r>
      <w:r w:rsidRPr="007A39F9">
        <w:rPr>
          <w:b/>
          <w:i/>
          <w:noProof w:val="0"/>
          <w:sz w:val="32"/>
          <w:szCs w:val="32"/>
          <w:lang w:val="fr-FR"/>
        </w:rPr>
        <w:t>axes très puissants</w:t>
      </w:r>
      <w:r w:rsidRPr="007A39F9">
        <w:rPr>
          <w:i/>
          <w:noProof w:val="0"/>
          <w:sz w:val="32"/>
          <w:szCs w:val="32"/>
          <w:lang w:val="fr-FR"/>
        </w:rPr>
        <w:t> ».</w:t>
      </w:r>
    </w:p>
    <w:p w:rsidR="009E7047" w:rsidRPr="007A39F9" w:rsidRDefault="009E7047" w:rsidP="002613B3">
      <w:pPr>
        <w:pStyle w:val="references"/>
        <w:jc w:val="both"/>
        <w:rPr>
          <w:noProof w:val="0"/>
          <w:sz w:val="32"/>
          <w:szCs w:val="32"/>
          <w:lang w:val="fr-FR"/>
        </w:rPr>
      </w:pPr>
      <w:r w:rsidRPr="007A39F9">
        <w:rPr>
          <w:noProof w:val="0"/>
          <w:sz w:val="32"/>
          <w:szCs w:val="32"/>
          <w:lang w:val="fr-FR"/>
        </w:rPr>
        <w:t>Pour la numérisation qu</w:t>
      </w:r>
      <w:r w:rsidR="001D5D80" w:rsidRPr="007A39F9">
        <w:rPr>
          <w:noProof w:val="0"/>
          <w:sz w:val="32"/>
          <w:szCs w:val="32"/>
          <w:lang w:val="fr-FR"/>
        </w:rPr>
        <w:t xml:space="preserve">’elle est </w:t>
      </w:r>
      <w:r w:rsidRPr="007A39F9">
        <w:rPr>
          <w:noProof w:val="0"/>
          <w:sz w:val="32"/>
          <w:szCs w:val="32"/>
          <w:lang w:val="fr-FR"/>
        </w:rPr>
        <w:t xml:space="preserve"> </w:t>
      </w:r>
      <w:r w:rsidRPr="007A39F9">
        <w:rPr>
          <w:b/>
          <w:noProof w:val="0"/>
          <w:sz w:val="32"/>
          <w:szCs w:val="32"/>
          <w:lang w:val="fr-FR"/>
        </w:rPr>
        <w:t>un enjeu très puissant</w:t>
      </w:r>
      <w:r w:rsidRPr="007A39F9">
        <w:rPr>
          <w:noProof w:val="0"/>
          <w:sz w:val="32"/>
          <w:szCs w:val="32"/>
          <w:lang w:val="fr-FR"/>
        </w:rPr>
        <w:t xml:space="preserve"> et que l’indépendance de la justice </w:t>
      </w:r>
      <w:r w:rsidR="0096112A">
        <w:rPr>
          <w:noProof w:val="0"/>
          <w:sz w:val="32"/>
          <w:szCs w:val="32"/>
          <w:lang w:val="fr-FR"/>
        </w:rPr>
        <w:t xml:space="preserve">est </w:t>
      </w:r>
      <w:r w:rsidRPr="007A39F9">
        <w:rPr>
          <w:noProof w:val="0"/>
          <w:sz w:val="32"/>
          <w:szCs w:val="32"/>
          <w:lang w:val="fr-FR"/>
        </w:rPr>
        <w:t xml:space="preserve">également </w:t>
      </w:r>
      <w:r w:rsidRPr="007A39F9">
        <w:rPr>
          <w:b/>
          <w:noProof w:val="0"/>
          <w:sz w:val="32"/>
          <w:szCs w:val="32"/>
          <w:lang w:val="fr-FR"/>
        </w:rPr>
        <w:t>un objectif puissant</w:t>
      </w:r>
      <w:r w:rsidRPr="007A39F9">
        <w:rPr>
          <w:noProof w:val="0"/>
          <w:sz w:val="32"/>
          <w:szCs w:val="32"/>
          <w:lang w:val="fr-FR"/>
        </w:rPr>
        <w:t>.</w:t>
      </w:r>
    </w:p>
    <w:p w:rsidR="009E7047" w:rsidRPr="007A39F9" w:rsidRDefault="009E7047" w:rsidP="002613B3">
      <w:pPr>
        <w:pStyle w:val="references"/>
        <w:jc w:val="both"/>
        <w:rPr>
          <w:noProof w:val="0"/>
          <w:sz w:val="32"/>
          <w:szCs w:val="32"/>
          <w:lang w:val="fr-FR"/>
        </w:rPr>
      </w:pPr>
      <w:r w:rsidRPr="007A39F9">
        <w:rPr>
          <w:noProof w:val="0"/>
          <w:sz w:val="32"/>
          <w:szCs w:val="32"/>
          <w:u w:val="single"/>
          <w:lang w:val="fr-FR"/>
        </w:rPr>
        <w:t>Au mois d’août</w:t>
      </w:r>
      <w:r w:rsidRPr="007A39F9">
        <w:rPr>
          <w:noProof w:val="0"/>
          <w:sz w:val="32"/>
          <w:szCs w:val="32"/>
          <w:lang w:val="fr-FR"/>
        </w:rPr>
        <w:t>, dans un entretien au PARISIEN, elle parl</w:t>
      </w:r>
      <w:r w:rsidR="001D5D80" w:rsidRPr="007A39F9">
        <w:rPr>
          <w:noProof w:val="0"/>
          <w:sz w:val="32"/>
          <w:szCs w:val="32"/>
          <w:lang w:val="fr-FR"/>
        </w:rPr>
        <w:t>e</w:t>
      </w:r>
      <w:r w:rsidRPr="007A39F9">
        <w:rPr>
          <w:noProof w:val="0"/>
          <w:sz w:val="32"/>
          <w:szCs w:val="32"/>
          <w:lang w:val="fr-FR"/>
        </w:rPr>
        <w:t xml:space="preserve"> de cette loi</w:t>
      </w:r>
      <w:r w:rsidR="001D5D80" w:rsidRPr="007A39F9">
        <w:rPr>
          <w:noProof w:val="0"/>
          <w:sz w:val="32"/>
          <w:szCs w:val="32"/>
          <w:lang w:val="fr-FR"/>
        </w:rPr>
        <w:t xml:space="preserve"> de moralisation </w:t>
      </w:r>
      <w:r w:rsidRPr="007A39F9">
        <w:rPr>
          <w:noProof w:val="0"/>
          <w:sz w:val="32"/>
          <w:szCs w:val="32"/>
          <w:lang w:val="fr-FR"/>
        </w:rPr>
        <w:t xml:space="preserve"> qui témoign</w:t>
      </w:r>
      <w:r w:rsidR="001D5D80" w:rsidRPr="007A39F9">
        <w:rPr>
          <w:noProof w:val="0"/>
          <w:sz w:val="32"/>
          <w:szCs w:val="32"/>
          <w:lang w:val="fr-FR"/>
        </w:rPr>
        <w:t>e</w:t>
      </w:r>
      <w:r w:rsidRPr="007A39F9">
        <w:rPr>
          <w:noProof w:val="0"/>
          <w:sz w:val="32"/>
          <w:szCs w:val="32"/>
          <w:lang w:val="fr-FR"/>
        </w:rPr>
        <w:t xml:space="preserve"> d’une </w:t>
      </w:r>
      <w:r w:rsidRPr="007A39F9">
        <w:rPr>
          <w:b/>
          <w:noProof w:val="0"/>
          <w:sz w:val="32"/>
          <w:szCs w:val="32"/>
          <w:lang w:val="fr-FR"/>
        </w:rPr>
        <w:t>volonté puissante</w:t>
      </w:r>
      <w:r w:rsidRPr="007A39F9">
        <w:rPr>
          <w:noProof w:val="0"/>
          <w:sz w:val="32"/>
          <w:szCs w:val="32"/>
          <w:lang w:val="fr-FR"/>
        </w:rPr>
        <w:t xml:space="preserve"> de modifier la vie politique.</w:t>
      </w:r>
    </w:p>
    <w:p w:rsidR="009E7047" w:rsidRPr="007A39F9" w:rsidRDefault="009E7047" w:rsidP="002613B3">
      <w:pPr>
        <w:pStyle w:val="references"/>
        <w:jc w:val="both"/>
        <w:rPr>
          <w:noProof w:val="0"/>
          <w:sz w:val="32"/>
          <w:szCs w:val="32"/>
          <w:lang w:val="fr-FR"/>
        </w:rPr>
      </w:pPr>
      <w:r w:rsidRPr="007A39F9">
        <w:rPr>
          <w:noProof w:val="0"/>
          <w:sz w:val="32"/>
          <w:szCs w:val="32"/>
          <w:u w:val="single"/>
          <w:lang w:val="fr-FR"/>
        </w:rPr>
        <w:t>Le 19 octobre</w:t>
      </w:r>
      <w:r w:rsidRPr="007A39F9">
        <w:rPr>
          <w:noProof w:val="0"/>
          <w:sz w:val="32"/>
          <w:szCs w:val="32"/>
          <w:lang w:val="fr-FR"/>
        </w:rPr>
        <w:t>, à BORDEAUX à la Convention Nationale des Avocats, elle désign</w:t>
      </w:r>
      <w:r w:rsidR="0096112A">
        <w:rPr>
          <w:noProof w:val="0"/>
          <w:sz w:val="32"/>
          <w:szCs w:val="32"/>
          <w:lang w:val="fr-FR"/>
        </w:rPr>
        <w:t>e l</w:t>
      </w:r>
      <w:r w:rsidRPr="007A39F9">
        <w:rPr>
          <w:noProof w:val="0"/>
          <w:sz w:val="32"/>
          <w:szCs w:val="32"/>
          <w:lang w:val="fr-FR"/>
        </w:rPr>
        <w:t xml:space="preserve">a prévisibilité du droit comme une </w:t>
      </w:r>
      <w:r w:rsidRPr="007A39F9">
        <w:rPr>
          <w:b/>
          <w:noProof w:val="0"/>
          <w:sz w:val="32"/>
          <w:szCs w:val="32"/>
          <w:lang w:val="fr-FR"/>
        </w:rPr>
        <w:t>exigence puissante</w:t>
      </w:r>
      <w:r w:rsidRPr="007A39F9">
        <w:rPr>
          <w:noProof w:val="0"/>
          <w:sz w:val="32"/>
          <w:szCs w:val="32"/>
          <w:lang w:val="fr-FR"/>
        </w:rPr>
        <w:t xml:space="preserve"> de notre état de droit.</w:t>
      </w:r>
    </w:p>
    <w:p w:rsidR="009E7047" w:rsidRPr="007A39F9" w:rsidRDefault="009E7047" w:rsidP="002613B3">
      <w:pPr>
        <w:pStyle w:val="references"/>
        <w:jc w:val="both"/>
        <w:rPr>
          <w:noProof w:val="0"/>
          <w:sz w:val="32"/>
          <w:szCs w:val="32"/>
          <w:lang w:val="fr-FR"/>
        </w:rPr>
      </w:pPr>
    </w:p>
    <w:p w:rsidR="009E7047" w:rsidRDefault="00211C25" w:rsidP="002613B3">
      <w:pPr>
        <w:pStyle w:val="references"/>
        <w:jc w:val="both"/>
        <w:rPr>
          <w:noProof w:val="0"/>
          <w:sz w:val="32"/>
          <w:szCs w:val="32"/>
          <w:lang w:val="fr-FR"/>
        </w:rPr>
      </w:pPr>
      <w:r>
        <w:rPr>
          <w:noProof w:val="0"/>
          <w:sz w:val="32"/>
          <w:szCs w:val="32"/>
          <w:lang w:val="fr-FR"/>
        </w:rPr>
        <w:t>Cela fait beaucoup de P</w:t>
      </w:r>
      <w:r w:rsidR="009E7047" w:rsidRPr="007A39F9">
        <w:rPr>
          <w:noProof w:val="0"/>
          <w:sz w:val="32"/>
          <w:szCs w:val="32"/>
          <w:lang w:val="fr-FR"/>
        </w:rPr>
        <w:t>uissance …</w:t>
      </w:r>
      <w:r w:rsidR="0086543B" w:rsidRPr="007A39F9">
        <w:rPr>
          <w:noProof w:val="0"/>
          <w:sz w:val="32"/>
          <w:szCs w:val="32"/>
          <w:lang w:val="fr-FR"/>
        </w:rPr>
        <w:t xml:space="preserve"> alors le LIEN PUISSAN</w:t>
      </w:r>
      <w:r>
        <w:rPr>
          <w:noProof w:val="0"/>
          <w:sz w:val="32"/>
          <w:szCs w:val="32"/>
          <w:lang w:val="fr-FR"/>
        </w:rPr>
        <w:t>T</w:t>
      </w:r>
      <w:r w:rsidR="0086543B" w:rsidRPr="007A39F9">
        <w:rPr>
          <w:noProof w:val="0"/>
          <w:sz w:val="32"/>
          <w:szCs w:val="32"/>
          <w:lang w:val="fr-FR"/>
        </w:rPr>
        <w:t xml:space="preserve"> ?  Faut-il relativiser </w:t>
      </w:r>
      <w:r w:rsidR="009E7047" w:rsidRPr="007A39F9">
        <w:rPr>
          <w:noProof w:val="0"/>
          <w:sz w:val="32"/>
          <w:szCs w:val="32"/>
          <w:lang w:val="fr-FR"/>
        </w:rPr>
        <w:t>son propos</w:t>
      </w:r>
      <w:r w:rsidR="0086543B" w:rsidRPr="007A39F9">
        <w:rPr>
          <w:noProof w:val="0"/>
          <w:sz w:val="32"/>
          <w:szCs w:val="32"/>
          <w:lang w:val="fr-FR"/>
        </w:rPr>
        <w:t> ? je ne sais pas.</w:t>
      </w:r>
    </w:p>
    <w:p w:rsidR="0096112A" w:rsidRDefault="0096112A" w:rsidP="002613B3">
      <w:pPr>
        <w:pStyle w:val="references"/>
        <w:jc w:val="both"/>
        <w:rPr>
          <w:noProof w:val="0"/>
          <w:sz w:val="32"/>
          <w:szCs w:val="32"/>
          <w:lang w:val="fr-FR"/>
        </w:rPr>
      </w:pPr>
    </w:p>
    <w:p w:rsidR="0096112A" w:rsidRPr="007A39F9" w:rsidRDefault="0096112A" w:rsidP="002613B3">
      <w:pPr>
        <w:pStyle w:val="references"/>
        <w:jc w:val="both"/>
        <w:rPr>
          <w:noProof w:val="0"/>
          <w:sz w:val="32"/>
          <w:szCs w:val="32"/>
          <w:lang w:val="fr-FR"/>
        </w:rPr>
      </w:pPr>
      <w:r>
        <w:rPr>
          <w:noProof w:val="0"/>
          <w:sz w:val="32"/>
          <w:szCs w:val="32"/>
          <w:lang w:val="fr-FR"/>
        </w:rPr>
        <w:t>Et quand c’est flou…</w:t>
      </w:r>
    </w:p>
    <w:p w:rsidR="009E7047" w:rsidRDefault="009E7047"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Mais</w:t>
      </w:r>
      <w:r w:rsidR="0086543B" w:rsidRPr="007A39F9">
        <w:rPr>
          <w:noProof w:val="0"/>
          <w:sz w:val="32"/>
          <w:szCs w:val="32"/>
          <w:lang w:val="fr-FR"/>
        </w:rPr>
        <w:t xml:space="preserve">, </w:t>
      </w:r>
      <w:r w:rsidRPr="007A39F9">
        <w:rPr>
          <w:noProof w:val="0"/>
          <w:sz w:val="32"/>
          <w:szCs w:val="32"/>
          <w:lang w:val="fr-FR"/>
        </w:rPr>
        <w:t>cette déclaration spontanée, non provoquée</w:t>
      </w:r>
      <w:r w:rsidR="00211C25">
        <w:rPr>
          <w:noProof w:val="0"/>
          <w:sz w:val="32"/>
          <w:szCs w:val="32"/>
          <w:lang w:val="fr-FR"/>
        </w:rPr>
        <w:t>,</w:t>
      </w:r>
      <w:r w:rsidRPr="007A39F9">
        <w:rPr>
          <w:noProof w:val="0"/>
          <w:sz w:val="32"/>
          <w:szCs w:val="32"/>
          <w:lang w:val="fr-FR"/>
        </w:rPr>
        <w:t xml:space="preserve"> ne s’imposait pas et n’est sans doute pas innocente.</w:t>
      </w:r>
    </w:p>
    <w:p w:rsidR="009E7047" w:rsidRDefault="009E7047"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 xml:space="preserve">L’USM y voit l’annonce d’une réforme </w:t>
      </w:r>
      <w:proofErr w:type="spellStart"/>
      <w:r w:rsidRPr="007A39F9">
        <w:rPr>
          <w:noProof w:val="0"/>
          <w:sz w:val="32"/>
          <w:szCs w:val="32"/>
          <w:lang w:val="fr-FR"/>
        </w:rPr>
        <w:t>à</w:t>
      </w:r>
      <w:proofErr w:type="spellEnd"/>
      <w:r w:rsidRPr="007A39F9">
        <w:rPr>
          <w:noProof w:val="0"/>
          <w:sz w:val="32"/>
          <w:szCs w:val="32"/>
          <w:lang w:val="fr-FR"/>
        </w:rPr>
        <w:t xml:space="preserve"> minima au moment précis où une QPC a été transmise par le Conseil d’Etat au Conseil Constitutionnel (2017-680).</w:t>
      </w:r>
    </w:p>
    <w:p w:rsidR="009E7047" w:rsidRPr="007A39F9" w:rsidRDefault="0086543B" w:rsidP="002613B3">
      <w:pPr>
        <w:pStyle w:val="references"/>
        <w:jc w:val="both"/>
        <w:rPr>
          <w:i/>
          <w:noProof w:val="0"/>
          <w:sz w:val="32"/>
          <w:szCs w:val="32"/>
          <w:lang w:val="fr-FR"/>
        </w:rPr>
      </w:pPr>
      <w:r w:rsidRPr="007A39F9">
        <w:rPr>
          <w:noProof w:val="0"/>
          <w:sz w:val="32"/>
          <w:szCs w:val="32"/>
          <w:lang w:val="fr-FR"/>
        </w:rPr>
        <w:t>I</w:t>
      </w:r>
      <w:r w:rsidR="009E7047" w:rsidRPr="007A39F9">
        <w:rPr>
          <w:noProof w:val="0"/>
          <w:sz w:val="32"/>
          <w:szCs w:val="32"/>
          <w:lang w:val="fr-FR"/>
        </w:rPr>
        <w:t>l devra dire si c’est anticonstitutionnellement</w:t>
      </w:r>
      <w:r w:rsidR="0096112A">
        <w:rPr>
          <w:noProof w:val="0"/>
          <w:sz w:val="32"/>
          <w:szCs w:val="32"/>
          <w:lang w:val="fr-FR"/>
        </w:rPr>
        <w:t xml:space="preserve">, </w:t>
      </w:r>
      <w:r w:rsidR="00211C25">
        <w:rPr>
          <w:noProof w:val="0"/>
          <w:sz w:val="32"/>
          <w:szCs w:val="32"/>
          <w:lang w:val="fr-FR"/>
        </w:rPr>
        <w:t>p</w:t>
      </w:r>
      <w:r w:rsidR="009E7047" w:rsidRPr="007A39F9">
        <w:rPr>
          <w:noProof w:val="0"/>
          <w:sz w:val="32"/>
          <w:szCs w:val="32"/>
          <w:lang w:val="fr-FR"/>
        </w:rPr>
        <w:t xml:space="preserve">ar atteinte aux principes de séparation des pouvoirs que le rédacteur de l’ordonnance du 22 décembre 1958 relative aux statuts de la Magistrature a prévu que </w:t>
      </w:r>
      <w:r w:rsidR="009E7047" w:rsidRPr="007A39F9">
        <w:rPr>
          <w:i/>
          <w:noProof w:val="0"/>
          <w:sz w:val="32"/>
          <w:szCs w:val="32"/>
          <w:lang w:val="fr-FR"/>
        </w:rPr>
        <w:t>« les Magistrats du Parquet sont placés sous la direction et le contrôle de leurs chefs hiérarchiques et sous l’autorité du Garde des Sceaux, Ministre de la Justice. »</w:t>
      </w:r>
    </w:p>
    <w:p w:rsidR="009E7047" w:rsidRPr="007A39F9" w:rsidRDefault="009E7047" w:rsidP="002613B3">
      <w:pPr>
        <w:pStyle w:val="references"/>
        <w:jc w:val="both"/>
        <w:rPr>
          <w:i/>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En d’autres termes, ce lien est-il contraire au principe d’indépendance de l’autorité judiciaire (article 64 de la Constitution et 16 de la CEDH) ?</w:t>
      </w:r>
      <w:r w:rsidR="0096112A">
        <w:rPr>
          <w:noProof w:val="0"/>
          <w:sz w:val="32"/>
          <w:szCs w:val="32"/>
          <w:lang w:val="fr-FR"/>
        </w:rPr>
        <w:t xml:space="preserve">  Ce qui relance en </w:t>
      </w:r>
      <w:proofErr w:type="spellStart"/>
      <w:r w:rsidR="0096112A">
        <w:rPr>
          <w:noProof w:val="0"/>
          <w:sz w:val="32"/>
          <w:szCs w:val="32"/>
          <w:lang w:val="fr-FR"/>
        </w:rPr>
        <w:t>sous titre</w:t>
      </w:r>
      <w:proofErr w:type="spellEnd"/>
      <w:r w:rsidR="0096112A">
        <w:rPr>
          <w:noProof w:val="0"/>
          <w:sz w:val="32"/>
          <w:szCs w:val="32"/>
          <w:lang w:val="fr-FR"/>
        </w:rPr>
        <w:t xml:space="preserve"> la question déjà posée et à laquelle la CEDH a déjà répondu : le Parquet est-il une autorité judicaire ?</w:t>
      </w: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i/>
          <w:noProof w:val="0"/>
          <w:sz w:val="32"/>
          <w:szCs w:val="32"/>
          <w:lang w:val="fr-FR"/>
        </w:rPr>
        <w:t>«</w:t>
      </w:r>
      <w:r w:rsidR="00211C25">
        <w:rPr>
          <w:i/>
          <w:noProof w:val="0"/>
          <w:sz w:val="32"/>
          <w:szCs w:val="32"/>
          <w:lang w:val="fr-FR"/>
        </w:rPr>
        <w:t xml:space="preserve">Pour qu’on ne puisse abuser du pouvoir il faut que par la disposition des choses </w:t>
      </w:r>
      <w:r w:rsidRPr="007A39F9">
        <w:rPr>
          <w:i/>
          <w:noProof w:val="0"/>
          <w:sz w:val="32"/>
          <w:szCs w:val="32"/>
          <w:lang w:val="fr-FR"/>
        </w:rPr>
        <w:t> </w:t>
      </w:r>
      <w:r w:rsidRPr="00211C25">
        <w:rPr>
          <w:i/>
          <w:noProof w:val="0"/>
          <w:sz w:val="32"/>
          <w:szCs w:val="32"/>
          <w:u w:val="single"/>
          <w:lang w:val="fr-FR"/>
        </w:rPr>
        <w:t>Le pouvoir arrête le pouvoir</w:t>
      </w:r>
      <w:r w:rsidRPr="007A39F9">
        <w:rPr>
          <w:i/>
          <w:noProof w:val="0"/>
          <w:sz w:val="32"/>
          <w:szCs w:val="32"/>
          <w:lang w:val="fr-FR"/>
        </w:rPr>
        <w:t>. »</w:t>
      </w:r>
      <w:r w:rsidRPr="007A39F9">
        <w:rPr>
          <w:noProof w:val="0"/>
          <w:sz w:val="32"/>
          <w:szCs w:val="32"/>
          <w:lang w:val="fr-FR"/>
        </w:rPr>
        <w:t xml:space="preserve"> (Montesquieu) </w:t>
      </w: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 xml:space="preserve">Il est clair que si la réponse du Conseil Constitutionnel à cette question </w:t>
      </w:r>
      <w:r w:rsidR="0086543B" w:rsidRPr="007A39F9">
        <w:rPr>
          <w:noProof w:val="0"/>
          <w:sz w:val="32"/>
          <w:szCs w:val="32"/>
          <w:lang w:val="fr-FR"/>
        </w:rPr>
        <w:t xml:space="preserve">est </w:t>
      </w:r>
      <w:r w:rsidRPr="007A39F9">
        <w:rPr>
          <w:noProof w:val="0"/>
          <w:sz w:val="32"/>
          <w:szCs w:val="32"/>
          <w:lang w:val="fr-FR"/>
        </w:rPr>
        <w:t xml:space="preserve"> positive, ses répercussions notamment en matière de procédure pénale ser</w:t>
      </w:r>
      <w:r w:rsidR="0086543B" w:rsidRPr="007A39F9">
        <w:rPr>
          <w:noProof w:val="0"/>
          <w:sz w:val="32"/>
          <w:szCs w:val="32"/>
          <w:lang w:val="fr-FR"/>
        </w:rPr>
        <w:t xml:space="preserve">ont </w:t>
      </w:r>
      <w:r w:rsidRPr="007A39F9">
        <w:rPr>
          <w:noProof w:val="0"/>
          <w:sz w:val="32"/>
          <w:szCs w:val="32"/>
          <w:lang w:val="fr-FR"/>
        </w:rPr>
        <w:t>majeures.</w:t>
      </w: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Suite de cette affaire vraisemblablement en début décembre quand le Conseil Constitutionnel se sera prononcé.</w:t>
      </w:r>
    </w:p>
    <w:p w:rsidR="00795C6D" w:rsidRPr="007A39F9" w:rsidRDefault="00795C6D" w:rsidP="002613B3">
      <w:pPr>
        <w:pStyle w:val="references"/>
        <w:jc w:val="both"/>
        <w:rPr>
          <w:noProof w:val="0"/>
          <w:sz w:val="32"/>
          <w:szCs w:val="32"/>
          <w:lang w:val="fr-FR"/>
        </w:rPr>
      </w:pPr>
    </w:p>
    <w:p w:rsidR="00795C6D" w:rsidRPr="007A39F9" w:rsidRDefault="00795C6D" w:rsidP="002613B3">
      <w:pPr>
        <w:pStyle w:val="references"/>
        <w:jc w:val="both"/>
        <w:rPr>
          <w:noProof w:val="0"/>
          <w:sz w:val="32"/>
          <w:szCs w:val="32"/>
          <w:lang w:val="fr-FR"/>
        </w:rPr>
      </w:pPr>
    </w:p>
    <w:p w:rsidR="00795C6D" w:rsidRPr="007A39F9" w:rsidRDefault="00795C6D" w:rsidP="002613B3">
      <w:pPr>
        <w:pStyle w:val="references"/>
        <w:jc w:val="both"/>
        <w:rPr>
          <w:noProof w:val="0"/>
          <w:sz w:val="32"/>
          <w:szCs w:val="32"/>
          <w:lang w:val="fr-FR"/>
        </w:rPr>
      </w:pPr>
    </w:p>
    <w:p w:rsidR="00795C6D" w:rsidRPr="007A39F9" w:rsidRDefault="00795C6D" w:rsidP="002613B3">
      <w:pPr>
        <w:pStyle w:val="references"/>
        <w:jc w:val="both"/>
        <w:rPr>
          <w:noProof w:val="0"/>
          <w:sz w:val="32"/>
          <w:szCs w:val="32"/>
          <w:lang w:val="fr-FR"/>
        </w:rPr>
      </w:pPr>
    </w:p>
    <w:p w:rsidR="00211C25" w:rsidRDefault="0086543B" w:rsidP="002613B3">
      <w:pPr>
        <w:pStyle w:val="references"/>
        <w:jc w:val="both"/>
        <w:rPr>
          <w:noProof w:val="0"/>
          <w:sz w:val="32"/>
          <w:szCs w:val="32"/>
          <w:lang w:val="fr-FR"/>
        </w:rPr>
      </w:pPr>
      <w:r w:rsidRPr="007A39F9">
        <w:rPr>
          <w:noProof w:val="0"/>
          <w:sz w:val="32"/>
          <w:szCs w:val="32"/>
          <w:lang w:val="fr-FR"/>
        </w:rPr>
        <w:t>Aujourd’hui q</w:t>
      </w:r>
      <w:r w:rsidR="009E7047" w:rsidRPr="007A39F9">
        <w:rPr>
          <w:noProof w:val="0"/>
          <w:sz w:val="32"/>
          <w:szCs w:val="32"/>
          <w:lang w:val="fr-FR"/>
        </w:rPr>
        <w:t>u</w:t>
      </w:r>
      <w:r w:rsidR="00211C25">
        <w:rPr>
          <w:noProof w:val="0"/>
          <w:sz w:val="32"/>
          <w:szCs w:val="32"/>
          <w:lang w:val="fr-FR"/>
        </w:rPr>
        <w:t xml:space="preserve">’en est </w:t>
      </w:r>
      <w:r w:rsidR="009E7047" w:rsidRPr="007A39F9">
        <w:rPr>
          <w:noProof w:val="0"/>
          <w:sz w:val="32"/>
          <w:szCs w:val="32"/>
          <w:lang w:val="fr-FR"/>
        </w:rPr>
        <w:t xml:space="preserve">du programme </w:t>
      </w:r>
      <w:r w:rsidR="00211C25">
        <w:rPr>
          <w:noProof w:val="0"/>
          <w:sz w:val="32"/>
          <w:szCs w:val="32"/>
          <w:lang w:val="fr-FR"/>
        </w:rPr>
        <w:t xml:space="preserve">électoral </w:t>
      </w:r>
      <w:r w:rsidR="009E7047" w:rsidRPr="007A39F9">
        <w:rPr>
          <w:noProof w:val="0"/>
          <w:sz w:val="32"/>
          <w:szCs w:val="32"/>
          <w:lang w:val="fr-FR"/>
        </w:rPr>
        <w:t>de Monsieur MACRON ?</w:t>
      </w:r>
      <w:r w:rsidRPr="007A39F9">
        <w:rPr>
          <w:noProof w:val="0"/>
          <w:sz w:val="32"/>
          <w:szCs w:val="32"/>
          <w:lang w:val="fr-FR"/>
        </w:rPr>
        <w:t xml:space="preserve"> </w:t>
      </w:r>
    </w:p>
    <w:p w:rsidR="00211C25" w:rsidRDefault="00211C25" w:rsidP="002613B3">
      <w:pPr>
        <w:pStyle w:val="references"/>
        <w:jc w:val="both"/>
        <w:rPr>
          <w:noProof w:val="0"/>
          <w:sz w:val="32"/>
          <w:szCs w:val="32"/>
          <w:lang w:val="fr-FR"/>
        </w:rPr>
      </w:pPr>
    </w:p>
    <w:p w:rsidR="009E7047" w:rsidRPr="007A39F9" w:rsidRDefault="0086543B" w:rsidP="002613B3">
      <w:pPr>
        <w:pStyle w:val="references"/>
        <w:jc w:val="both"/>
        <w:rPr>
          <w:noProof w:val="0"/>
          <w:sz w:val="32"/>
          <w:szCs w:val="32"/>
          <w:lang w:val="fr-FR"/>
        </w:rPr>
      </w:pPr>
      <w:r w:rsidRPr="007A39F9">
        <w:rPr>
          <w:noProof w:val="0"/>
          <w:sz w:val="32"/>
          <w:szCs w:val="32"/>
          <w:lang w:val="fr-FR"/>
        </w:rPr>
        <w:t>Une volonté affichée de PRAGMATISME et d’EFFICACITE.</w:t>
      </w:r>
    </w:p>
    <w:p w:rsidR="009E7047" w:rsidRPr="007A39F9" w:rsidRDefault="009E7047" w:rsidP="002613B3">
      <w:pPr>
        <w:pStyle w:val="references"/>
        <w:jc w:val="both"/>
        <w:rPr>
          <w:noProof w:val="0"/>
          <w:sz w:val="32"/>
          <w:szCs w:val="32"/>
          <w:lang w:val="fr-FR"/>
        </w:rPr>
      </w:pPr>
    </w:p>
    <w:p w:rsidR="009E7047" w:rsidRPr="007A39F9" w:rsidRDefault="0086543B" w:rsidP="002613B3">
      <w:pPr>
        <w:pStyle w:val="references"/>
        <w:jc w:val="both"/>
        <w:rPr>
          <w:noProof w:val="0"/>
          <w:sz w:val="32"/>
          <w:szCs w:val="32"/>
          <w:lang w:val="fr-FR"/>
        </w:rPr>
      </w:pPr>
      <w:r w:rsidRPr="007A39F9">
        <w:rPr>
          <w:noProof w:val="0"/>
          <w:sz w:val="32"/>
          <w:szCs w:val="32"/>
          <w:lang w:val="fr-FR"/>
        </w:rPr>
        <w:t xml:space="preserve">Qui se traduit par l’annonce de </w:t>
      </w:r>
      <w:r w:rsidR="009E7047" w:rsidRPr="007A39F9">
        <w:rPr>
          <w:noProof w:val="0"/>
          <w:sz w:val="32"/>
          <w:szCs w:val="32"/>
          <w:lang w:val="fr-FR"/>
        </w:rPr>
        <w:t>5 chantiers</w:t>
      </w:r>
      <w:r w:rsidRPr="007A39F9">
        <w:rPr>
          <w:noProof w:val="0"/>
          <w:sz w:val="32"/>
          <w:szCs w:val="32"/>
          <w:lang w:val="fr-FR"/>
        </w:rPr>
        <w:t xml:space="preserve"> JUSTICE</w:t>
      </w:r>
      <w:r w:rsidR="009E7047" w:rsidRPr="007A39F9">
        <w:rPr>
          <w:noProof w:val="0"/>
          <w:sz w:val="32"/>
          <w:szCs w:val="32"/>
          <w:lang w:val="fr-FR"/>
        </w:rPr>
        <w:t>.</w:t>
      </w:r>
    </w:p>
    <w:p w:rsidR="009E7047" w:rsidRPr="007A39F9" w:rsidRDefault="009E7047" w:rsidP="002613B3">
      <w:pPr>
        <w:pStyle w:val="references"/>
        <w:jc w:val="both"/>
        <w:rPr>
          <w:noProof w:val="0"/>
          <w:sz w:val="32"/>
          <w:szCs w:val="32"/>
          <w:lang w:val="fr-FR"/>
        </w:rPr>
      </w:pPr>
    </w:p>
    <w:p w:rsidR="009E7047" w:rsidRPr="007A39F9" w:rsidRDefault="009E7047" w:rsidP="002613B3">
      <w:pPr>
        <w:pStyle w:val="references"/>
        <w:jc w:val="both"/>
        <w:rPr>
          <w:noProof w:val="0"/>
          <w:sz w:val="32"/>
          <w:szCs w:val="32"/>
          <w:lang w:val="fr-FR"/>
        </w:rPr>
      </w:pPr>
      <w:r w:rsidRPr="007A39F9">
        <w:rPr>
          <w:noProof w:val="0"/>
          <w:sz w:val="32"/>
          <w:szCs w:val="32"/>
          <w:lang w:val="fr-FR"/>
        </w:rPr>
        <w:t xml:space="preserve">Ces chantiers n’ont pas de visée politique et sont des approches essentiellement pragmatiques pour </w:t>
      </w:r>
      <w:r w:rsidR="0086543B" w:rsidRPr="007A39F9">
        <w:rPr>
          <w:noProof w:val="0"/>
          <w:sz w:val="32"/>
          <w:szCs w:val="32"/>
          <w:lang w:val="fr-FR"/>
        </w:rPr>
        <w:t xml:space="preserve">améliorer </w:t>
      </w:r>
      <w:r w:rsidRPr="007A39F9">
        <w:rPr>
          <w:noProof w:val="0"/>
          <w:sz w:val="32"/>
          <w:szCs w:val="32"/>
          <w:lang w:val="fr-FR"/>
        </w:rPr>
        <w:t>la vie quotidienne de la justice.</w:t>
      </w:r>
    </w:p>
    <w:p w:rsidR="009E7047" w:rsidRPr="007A39F9" w:rsidRDefault="009E7047" w:rsidP="002613B3">
      <w:pPr>
        <w:pStyle w:val="references"/>
        <w:jc w:val="both"/>
        <w:rPr>
          <w:noProof w:val="0"/>
          <w:sz w:val="32"/>
          <w:szCs w:val="32"/>
          <w:lang w:val="fr-FR"/>
        </w:rPr>
      </w:pPr>
    </w:p>
    <w:p w:rsidR="009E7047" w:rsidRDefault="009E7047" w:rsidP="002613B3">
      <w:pPr>
        <w:pStyle w:val="references"/>
        <w:jc w:val="both"/>
        <w:rPr>
          <w:noProof w:val="0"/>
          <w:sz w:val="32"/>
          <w:szCs w:val="32"/>
          <w:lang w:val="fr-FR"/>
        </w:rPr>
      </w:pPr>
      <w:r w:rsidRPr="007A39F9">
        <w:rPr>
          <w:noProof w:val="0"/>
          <w:sz w:val="32"/>
          <w:szCs w:val="32"/>
          <w:lang w:val="fr-FR"/>
        </w:rPr>
        <w:t xml:space="preserve">Dans le principe, rien de </w:t>
      </w:r>
      <w:r w:rsidR="0086543B" w:rsidRPr="007A39F9">
        <w:rPr>
          <w:noProof w:val="0"/>
          <w:sz w:val="32"/>
          <w:szCs w:val="32"/>
          <w:lang w:val="fr-FR"/>
        </w:rPr>
        <w:t>blâmable</w:t>
      </w:r>
      <w:r w:rsidRPr="007A39F9">
        <w:rPr>
          <w:noProof w:val="0"/>
          <w:sz w:val="32"/>
          <w:szCs w:val="32"/>
          <w:lang w:val="fr-FR"/>
        </w:rPr>
        <w:t xml:space="preserve"> </w:t>
      </w:r>
      <w:r w:rsidR="0086543B" w:rsidRPr="007A39F9">
        <w:rPr>
          <w:noProof w:val="0"/>
          <w:sz w:val="32"/>
          <w:szCs w:val="32"/>
          <w:lang w:val="fr-FR"/>
        </w:rPr>
        <w:t xml:space="preserve">, </w:t>
      </w:r>
      <w:r w:rsidRPr="007A39F9">
        <w:rPr>
          <w:noProof w:val="0"/>
          <w:sz w:val="32"/>
          <w:szCs w:val="32"/>
          <w:lang w:val="fr-FR"/>
        </w:rPr>
        <w:t>bien sûr</w:t>
      </w:r>
      <w:r w:rsidR="00211C25">
        <w:rPr>
          <w:noProof w:val="0"/>
          <w:sz w:val="32"/>
          <w:szCs w:val="32"/>
          <w:lang w:val="fr-FR"/>
        </w:rPr>
        <w:t>,</w:t>
      </w:r>
      <w:r w:rsidRPr="007A39F9">
        <w:rPr>
          <w:noProof w:val="0"/>
          <w:sz w:val="32"/>
          <w:szCs w:val="32"/>
          <w:lang w:val="fr-FR"/>
        </w:rPr>
        <w:t xml:space="preserve"> s’il peut améliorer le fonctionnement du système judiciaire et la vie quotidienne de ses acteurs.</w:t>
      </w:r>
    </w:p>
    <w:p w:rsidR="00211C25" w:rsidRPr="007A39F9" w:rsidRDefault="00211C25" w:rsidP="002613B3">
      <w:pPr>
        <w:pStyle w:val="references"/>
        <w:jc w:val="both"/>
        <w:rPr>
          <w:noProof w:val="0"/>
          <w:sz w:val="32"/>
          <w:szCs w:val="32"/>
          <w:lang w:val="fr-FR"/>
        </w:rPr>
      </w:pPr>
    </w:p>
    <w:p w:rsidR="0086543B" w:rsidRPr="007A39F9" w:rsidRDefault="0086543B" w:rsidP="002613B3">
      <w:pPr>
        <w:pStyle w:val="references"/>
        <w:jc w:val="both"/>
        <w:rPr>
          <w:noProof w:val="0"/>
          <w:sz w:val="32"/>
          <w:szCs w:val="32"/>
          <w:lang w:val="fr-FR"/>
        </w:rPr>
      </w:pPr>
      <w:r w:rsidRPr="007A39F9">
        <w:rPr>
          <w:noProof w:val="0"/>
          <w:sz w:val="32"/>
          <w:szCs w:val="32"/>
          <w:lang w:val="fr-FR"/>
        </w:rPr>
        <w:t xml:space="preserve">Mais </w:t>
      </w:r>
      <w:r w:rsidR="00010D36">
        <w:rPr>
          <w:noProof w:val="0"/>
          <w:sz w:val="32"/>
          <w:szCs w:val="32"/>
          <w:lang w:val="fr-FR"/>
        </w:rPr>
        <w:t xml:space="preserve">l’efficacité ne se décrète pas. Cela </w:t>
      </w:r>
      <w:r w:rsidRPr="007A39F9">
        <w:rPr>
          <w:noProof w:val="0"/>
          <w:sz w:val="32"/>
          <w:szCs w:val="32"/>
          <w:lang w:val="fr-FR"/>
        </w:rPr>
        <w:t>ne suffit pas.</w:t>
      </w:r>
    </w:p>
    <w:p w:rsidR="0086543B" w:rsidRPr="007A39F9" w:rsidRDefault="0086543B" w:rsidP="002613B3">
      <w:pPr>
        <w:pStyle w:val="references"/>
        <w:jc w:val="both"/>
        <w:rPr>
          <w:noProof w:val="0"/>
          <w:sz w:val="32"/>
          <w:szCs w:val="32"/>
          <w:lang w:val="fr-FR"/>
        </w:rPr>
      </w:pPr>
      <w:r w:rsidRPr="007A39F9">
        <w:rPr>
          <w:noProof w:val="0"/>
          <w:sz w:val="32"/>
          <w:szCs w:val="32"/>
          <w:lang w:val="fr-FR"/>
        </w:rPr>
        <w:t>Une justice sans politique est un navire sans boussole.</w:t>
      </w:r>
    </w:p>
    <w:p w:rsidR="009E7047" w:rsidRDefault="009E7047" w:rsidP="002613B3">
      <w:pPr>
        <w:pStyle w:val="references"/>
        <w:jc w:val="both"/>
        <w:rPr>
          <w:noProof w:val="0"/>
          <w:sz w:val="32"/>
          <w:szCs w:val="32"/>
          <w:lang w:val="fr-FR"/>
        </w:rPr>
      </w:pPr>
    </w:p>
    <w:p w:rsidR="00795C6D" w:rsidRPr="007A39F9" w:rsidRDefault="00010D36" w:rsidP="002613B3">
      <w:pPr>
        <w:pStyle w:val="references"/>
        <w:jc w:val="both"/>
        <w:rPr>
          <w:noProof w:val="0"/>
          <w:sz w:val="32"/>
          <w:szCs w:val="32"/>
          <w:lang w:val="fr-FR"/>
        </w:rPr>
      </w:pPr>
      <w:r>
        <w:rPr>
          <w:noProof w:val="0"/>
          <w:sz w:val="32"/>
          <w:szCs w:val="32"/>
          <w:lang w:val="fr-FR"/>
        </w:rPr>
        <w:t>*</w:t>
      </w:r>
      <w:r w:rsidR="00795C6D" w:rsidRPr="007A39F9">
        <w:rPr>
          <w:noProof w:val="0"/>
          <w:sz w:val="32"/>
          <w:szCs w:val="32"/>
          <w:lang w:val="fr-FR"/>
        </w:rPr>
        <w:t xml:space="preserve">Le </w:t>
      </w:r>
      <w:r w:rsidR="009E7047" w:rsidRPr="007A39F9">
        <w:rPr>
          <w:noProof w:val="0"/>
          <w:sz w:val="32"/>
          <w:szCs w:val="32"/>
          <w:lang w:val="fr-FR"/>
        </w:rPr>
        <w:t>premier chantier concern</w:t>
      </w:r>
      <w:r w:rsidR="00795C6D" w:rsidRPr="007A39F9">
        <w:rPr>
          <w:noProof w:val="0"/>
          <w:sz w:val="32"/>
          <w:szCs w:val="32"/>
          <w:lang w:val="fr-FR"/>
        </w:rPr>
        <w:t xml:space="preserve">e </w:t>
      </w:r>
      <w:r w:rsidR="009E7047" w:rsidRPr="007A39F9">
        <w:rPr>
          <w:noProof w:val="0"/>
          <w:sz w:val="32"/>
          <w:szCs w:val="32"/>
          <w:lang w:val="fr-FR"/>
        </w:rPr>
        <w:t>la transformation numérique</w:t>
      </w:r>
      <w:r w:rsidR="00795C6D" w:rsidRPr="007A39F9">
        <w:rPr>
          <w:noProof w:val="0"/>
          <w:sz w:val="32"/>
          <w:szCs w:val="32"/>
          <w:lang w:val="fr-FR"/>
        </w:rPr>
        <w:t>.</w:t>
      </w:r>
    </w:p>
    <w:p w:rsidR="00795C6D" w:rsidRPr="007A39F9" w:rsidRDefault="00795C6D" w:rsidP="002613B3">
      <w:pPr>
        <w:pStyle w:val="references"/>
        <w:jc w:val="both"/>
        <w:rPr>
          <w:noProof w:val="0"/>
          <w:sz w:val="32"/>
          <w:szCs w:val="32"/>
          <w:lang w:val="fr-FR"/>
        </w:rPr>
      </w:pPr>
    </w:p>
    <w:p w:rsidR="009E7047" w:rsidRPr="007A39F9" w:rsidRDefault="00795C6D" w:rsidP="002613B3">
      <w:pPr>
        <w:pStyle w:val="references"/>
        <w:jc w:val="both"/>
        <w:rPr>
          <w:noProof w:val="0"/>
          <w:sz w:val="32"/>
          <w:szCs w:val="32"/>
          <w:lang w:val="fr-FR"/>
        </w:rPr>
      </w:pPr>
      <w:r w:rsidRPr="007A39F9">
        <w:rPr>
          <w:noProof w:val="0"/>
          <w:sz w:val="32"/>
          <w:szCs w:val="32"/>
          <w:lang w:val="fr-FR"/>
        </w:rPr>
        <w:t>Là encore que du positif</w:t>
      </w:r>
      <w:r w:rsidR="009E7047" w:rsidRPr="007A39F9">
        <w:rPr>
          <w:noProof w:val="0"/>
          <w:sz w:val="32"/>
          <w:szCs w:val="32"/>
          <w:lang w:val="fr-FR"/>
        </w:rPr>
        <w:t xml:space="preserve"> à condition de ne tomber ni dans l’</w:t>
      </w:r>
      <w:r w:rsidR="0086543B" w:rsidRPr="007A39F9">
        <w:rPr>
          <w:noProof w:val="0"/>
          <w:sz w:val="32"/>
          <w:szCs w:val="32"/>
          <w:lang w:val="fr-FR"/>
        </w:rPr>
        <w:t>idolâtrie</w:t>
      </w:r>
      <w:r w:rsidR="009E7047" w:rsidRPr="007A39F9">
        <w:rPr>
          <w:noProof w:val="0"/>
          <w:sz w:val="32"/>
          <w:szCs w:val="32"/>
          <w:lang w:val="fr-FR"/>
        </w:rPr>
        <w:t xml:space="preserve"> ou la naïveté.</w:t>
      </w:r>
    </w:p>
    <w:p w:rsidR="009E7047" w:rsidRPr="007A39F9" w:rsidRDefault="009E7047" w:rsidP="002613B3">
      <w:pPr>
        <w:pStyle w:val="references"/>
        <w:jc w:val="both"/>
        <w:rPr>
          <w:noProof w:val="0"/>
          <w:sz w:val="32"/>
          <w:szCs w:val="32"/>
          <w:lang w:val="fr-FR"/>
        </w:rPr>
      </w:pPr>
    </w:p>
    <w:p w:rsidR="00AE6C1A" w:rsidRPr="007A39F9" w:rsidRDefault="0086543B" w:rsidP="002613B3">
      <w:pPr>
        <w:pStyle w:val="references"/>
        <w:jc w:val="both"/>
        <w:rPr>
          <w:i/>
          <w:noProof w:val="0"/>
          <w:sz w:val="32"/>
          <w:szCs w:val="32"/>
          <w:lang w:val="fr-FR"/>
        </w:rPr>
      </w:pPr>
      <w:r w:rsidRPr="007A39F9">
        <w:rPr>
          <w:noProof w:val="0"/>
          <w:sz w:val="32"/>
          <w:szCs w:val="32"/>
          <w:lang w:val="fr-FR"/>
        </w:rPr>
        <w:t>Idolâtrie</w:t>
      </w:r>
      <w:r w:rsidR="009E7047" w:rsidRPr="007A39F9">
        <w:rPr>
          <w:noProof w:val="0"/>
          <w:sz w:val="32"/>
          <w:szCs w:val="32"/>
          <w:lang w:val="fr-FR"/>
        </w:rPr>
        <w:t xml:space="preserve"> dans le programme électoral de Monsieur MACRON quand un militant argumente </w:t>
      </w:r>
      <w:r w:rsidR="009E7047" w:rsidRPr="007A39F9">
        <w:rPr>
          <w:i/>
          <w:noProof w:val="0"/>
          <w:sz w:val="32"/>
          <w:szCs w:val="32"/>
          <w:lang w:val="fr-FR"/>
        </w:rPr>
        <w:t>« aujourd’hui, je peux faire mes courses et payer mes impôts en ligne mais je ne peux pas obtenir justice ».</w:t>
      </w:r>
    </w:p>
    <w:p w:rsidR="00AE6C1A" w:rsidRPr="007A39F9" w:rsidRDefault="00AE6C1A" w:rsidP="002613B3">
      <w:pPr>
        <w:pStyle w:val="references"/>
        <w:jc w:val="both"/>
        <w:rPr>
          <w:noProof w:val="0"/>
          <w:sz w:val="32"/>
          <w:szCs w:val="32"/>
          <w:lang w:val="fr-FR"/>
        </w:rPr>
      </w:pPr>
      <w:proofErr w:type="spellStart"/>
      <w:r w:rsidRPr="007A39F9">
        <w:rPr>
          <w:noProof w:val="0"/>
          <w:sz w:val="32"/>
          <w:szCs w:val="32"/>
          <w:lang w:val="fr-FR"/>
        </w:rPr>
        <w:t>Et</w:t>
      </w:r>
      <w:proofErr w:type="spellEnd"/>
      <w:r w:rsidRPr="007A39F9">
        <w:rPr>
          <w:noProof w:val="0"/>
          <w:sz w:val="32"/>
          <w:szCs w:val="32"/>
          <w:lang w:val="fr-FR"/>
        </w:rPr>
        <w:t xml:space="preserve"> bien oui, c’est vrai que ce n’est pas tout à fait la même chose et, de la même manière, s’il veut s</w:t>
      </w:r>
      <w:r w:rsidR="00795C6D" w:rsidRPr="007A39F9">
        <w:rPr>
          <w:noProof w:val="0"/>
          <w:sz w:val="32"/>
          <w:szCs w:val="32"/>
          <w:lang w:val="fr-FR"/>
        </w:rPr>
        <w:t>e faire opérer de l’appendicite je lui conseillerai d’aller dans un Hôpital et de rencontrer un médecin.</w:t>
      </w:r>
    </w:p>
    <w:p w:rsidR="00795C6D" w:rsidRPr="007A39F9" w:rsidRDefault="00795C6D"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Naïveté au regard des expériences de l’informatisation  de la justice depuis 20 ou 30 ans qui sont de nature à tempérer les enthousiasmes.</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Précaution à prendre donc.</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Souvenez-vous de Daniel BLAKE voulant s’inscrire au chômage en ligne …</w:t>
      </w:r>
    </w:p>
    <w:p w:rsidR="00211C25" w:rsidRPr="007A39F9" w:rsidRDefault="00211C25" w:rsidP="002613B3">
      <w:pPr>
        <w:pStyle w:val="references"/>
        <w:jc w:val="both"/>
        <w:rPr>
          <w:noProof w:val="0"/>
          <w:sz w:val="32"/>
          <w:szCs w:val="32"/>
          <w:lang w:val="fr-FR"/>
        </w:rPr>
      </w:pPr>
    </w:p>
    <w:p w:rsidR="00AE6C1A" w:rsidRPr="007A39F9" w:rsidRDefault="00795C6D" w:rsidP="002613B3">
      <w:pPr>
        <w:pStyle w:val="references"/>
        <w:jc w:val="both"/>
        <w:rPr>
          <w:noProof w:val="0"/>
          <w:sz w:val="32"/>
          <w:szCs w:val="32"/>
          <w:lang w:val="fr-FR"/>
        </w:rPr>
      </w:pPr>
      <w:r w:rsidRPr="007A39F9">
        <w:rPr>
          <w:noProof w:val="0"/>
          <w:sz w:val="32"/>
          <w:szCs w:val="32"/>
          <w:lang w:val="fr-FR"/>
        </w:rPr>
        <w:t>*</w:t>
      </w:r>
      <w:r w:rsidR="00AE6C1A" w:rsidRPr="007A39F9">
        <w:rPr>
          <w:noProof w:val="0"/>
          <w:sz w:val="32"/>
          <w:szCs w:val="32"/>
          <w:lang w:val="fr-FR"/>
        </w:rPr>
        <w:t>Deuxième chantier, la simplification et l’amélioration de la procédure civile afin qu’elle soit plus claire et plus rapide.</w:t>
      </w:r>
    </w:p>
    <w:p w:rsidR="00AE6C1A" w:rsidRPr="007A39F9" w:rsidRDefault="00AE6C1A" w:rsidP="002613B3">
      <w:pPr>
        <w:pStyle w:val="references"/>
        <w:jc w:val="both"/>
        <w:rPr>
          <w:noProof w:val="0"/>
          <w:sz w:val="32"/>
          <w:szCs w:val="32"/>
          <w:lang w:val="fr-FR"/>
        </w:rPr>
      </w:pPr>
    </w:p>
    <w:p w:rsidR="00AE6C1A" w:rsidRPr="007A39F9" w:rsidRDefault="00211C25" w:rsidP="00211C25">
      <w:pPr>
        <w:pStyle w:val="references"/>
        <w:jc w:val="both"/>
        <w:rPr>
          <w:noProof w:val="0"/>
          <w:sz w:val="32"/>
          <w:szCs w:val="32"/>
          <w:lang w:val="fr-FR"/>
        </w:rPr>
      </w:pPr>
      <w:r>
        <w:rPr>
          <w:noProof w:val="0"/>
          <w:sz w:val="32"/>
          <w:szCs w:val="32"/>
          <w:lang w:val="fr-FR"/>
        </w:rPr>
        <w:t>-</w:t>
      </w:r>
      <w:r w:rsidR="00AE6C1A" w:rsidRPr="007A39F9">
        <w:rPr>
          <w:noProof w:val="0"/>
          <w:sz w:val="32"/>
          <w:szCs w:val="32"/>
          <w:lang w:val="fr-FR"/>
        </w:rPr>
        <w:t>Comment</w:t>
      </w:r>
      <w:r w:rsidR="00795C6D" w:rsidRPr="007A39F9">
        <w:rPr>
          <w:noProof w:val="0"/>
          <w:sz w:val="32"/>
          <w:szCs w:val="32"/>
          <w:lang w:val="fr-FR"/>
        </w:rPr>
        <w:t> ? E</w:t>
      </w:r>
      <w:r w:rsidR="00AE6C1A" w:rsidRPr="007A39F9">
        <w:rPr>
          <w:noProof w:val="0"/>
          <w:sz w:val="32"/>
          <w:szCs w:val="32"/>
          <w:lang w:val="fr-FR"/>
        </w:rPr>
        <w:t>n développant la médiation, la conciliation, en unifiant les modes de saisine</w:t>
      </w:r>
      <w:r w:rsidR="00010D36">
        <w:rPr>
          <w:noProof w:val="0"/>
          <w:sz w:val="32"/>
          <w:szCs w:val="32"/>
          <w:lang w:val="fr-FR"/>
        </w:rPr>
        <w:t xml:space="preserve">. Peut-être. Mais </w:t>
      </w:r>
      <w:r w:rsidR="00AE6C1A" w:rsidRPr="007A39F9">
        <w:rPr>
          <w:noProof w:val="0"/>
          <w:sz w:val="32"/>
          <w:szCs w:val="32"/>
          <w:lang w:val="fr-FR"/>
        </w:rPr>
        <w:t xml:space="preserve">je crois à l’office </w:t>
      </w:r>
      <w:r w:rsidR="00795C6D" w:rsidRPr="007A39F9">
        <w:rPr>
          <w:noProof w:val="0"/>
          <w:sz w:val="32"/>
          <w:szCs w:val="32"/>
          <w:lang w:val="fr-FR"/>
        </w:rPr>
        <w:t xml:space="preserve">du juge et </w:t>
      </w:r>
      <w:r w:rsidR="00AE6C1A" w:rsidRPr="007A39F9">
        <w:rPr>
          <w:noProof w:val="0"/>
          <w:sz w:val="32"/>
          <w:szCs w:val="32"/>
          <w:lang w:val="fr-FR"/>
        </w:rPr>
        <w:t xml:space="preserve"> envisager la conciliation prioritairement comme un moyen de régulation de l’administration de la justice est un raisonnement vicié d’avance.</w:t>
      </w:r>
    </w:p>
    <w:p w:rsidR="00AE6C1A" w:rsidRPr="007A39F9" w:rsidRDefault="00AE6C1A" w:rsidP="002613B3">
      <w:pPr>
        <w:pStyle w:val="references"/>
        <w:jc w:val="both"/>
        <w:rPr>
          <w:noProof w:val="0"/>
          <w:sz w:val="32"/>
          <w:szCs w:val="32"/>
          <w:lang w:val="fr-FR"/>
        </w:rPr>
      </w:pPr>
    </w:p>
    <w:p w:rsidR="00AE6C1A" w:rsidRPr="007A39F9" w:rsidRDefault="00795C6D" w:rsidP="002613B3">
      <w:pPr>
        <w:pStyle w:val="references"/>
        <w:jc w:val="both"/>
        <w:rPr>
          <w:noProof w:val="0"/>
          <w:sz w:val="32"/>
          <w:szCs w:val="32"/>
          <w:lang w:val="fr-FR"/>
        </w:rPr>
      </w:pPr>
      <w:r w:rsidRPr="007A39F9">
        <w:rPr>
          <w:noProof w:val="0"/>
          <w:sz w:val="32"/>
          <w:szCs w:val="32"/>
          <w:lang w:val="fr-FR"/>
        </w:rPr>
        <w:t>S</w:t>
      </w:r>
      <w:r w:rsidR="00AE6C1A" w:rsidRPr="007A39F9">
        <w:rPr>
          <w:noProof w:val="0"/>
          <w:sz w:val="32"/>
          <w:szCs w:val="32"/>
          <w:lang w:val="fr-FR"/>
        </w:rPr>
        <w:t xml:space="preserve">i les avancées technologiques sont profitables à tous, par contre systématiser des innovations procédurales dans le but principal de limiter l’accès </w:t>
      </w:r>
      <w:r w:rsidR="00010D36">
        <w:rPr>
          <w:noProof w:val="0"/>
          <w:sz w:val="32"/>
          <w:szCs w:val="32"/>
          <w:lang w:val="fr-FR"/>
        </w:rPr>
        <w:t xml:space="preserve">au juge et </w:t>
      </w:r>
      <w:r w:rsidR="00AE6C1A" w:rsidRPr="007A39F9">
        <w:rPr>
          <w:noProof w:val="0"/>
          <w:sz w:val="32"/>
          <w:szCs w:val="32"/>
          <w:lang w:val="fr-FR"/>
        </w:rPr>
        <w:t>à la justice est un très mauvais calcul.</w:t>
      </w:r>
    </w:p>
    <w:p w:rsidR="00AE6C1A" w:rsidRDefault="00AE6C1A" w:rsidP="002613B3">
      <w:pPr>
        <w:pStyle w:val="references"/>
        <w:jc w:val="both"/>
        <w:rPr>
          <w:noProof w:val="0"/>
          <w:sz w:val="32"/>
          <w:szCs w:val="32"/>
          <w:lang w:val="fr-FR"/>
        </w:rPr>
      </w:pPr>
    </w:p>
    <w:p w:rsidR="00010D36" w:rsidRDefault="00010D36" w:rsidP="002613B3">
      <w:pPr>
        <w:pStyle w:val="references"/>
        <w:jc w:val="both"/>
        <w:rPr>
          <w:noProof w:val="0"/>
          <w:sz w:val="32"/>
          <w:szCs w:val="32"/>
          <w:lang w:val="fr-FR"/>
        </w:rPr>
      </w:pPr>
    </w:p>
    <w:p w:rsidR="00AE6C1A" w:rsidRPr="007A39F9" w:rsidRDefault="00795C6D" w:rsidP="002613B3">
      <w:pPr>
        <w:pStyle w:val="references"/>
        <w:jc w:val="both"/>
        <w:rPr>
          <w:noProof w:val="0"/>
          <w:sz w:val="32"/>
          <w:szCs w:val="32"/>
          <w:lang w:val="fr-FR"/>
        </w:rPr>
      </w:pPr>
      <w:r w:rsidRPr="007A39F9">
        <w:rPr>
          <w:noProof w:val="0"/>
          <w:sz w:val="32"/>
          <w:szCs w:val="32"/>
          <w:lang w:val="fr-FR"/>
        </w:rPr>
        <w:t>-</w:t>
      </w:r>
      <w:r w:rsidR="00AE6C1A" w:rsidRPr="007A39F9">
        <w:rPr>
          <w:noProof w:val="0"/>
          <w:sz w:val="32"/>
          <w:szCs w:val="32"/>
          <w:lang w:val="fr-FR"/>
        </w:rPr>
        <w:t xml:space="preserve">Ainsi soutenir, comme le Garde des Sceaux le fait dans un courrier qu’il nous a adressé le 25 octobre 2017, que la réforme de la procédure </w:t>
      </w:r>
      <w:r w:rsidRPr="007A39F9">
        <w:rPr>
          <w:noProof w:val="0"/>
          <w:sz w:val="32"/>
          <w:szCs w:val="32"/>
          <w:lang w:val="fr-FR"/>
        </w:rPr>
        <w:t xml:space="preserve">d’appel </w:t>
      </w:r>
      <w:r w:rsidR="00AE6C1A" w:rsidRPr="007A39F9">
        <w:rPr>
          <w:noProof w:val="0"/>
          <w:sz w:val="32"/>
          <w:szCs w:val="32"/>
          <w:lang w:val="fr-FR"/>
        </w:rPr>
        <w:t xml:space="preserve">a pour but </w:t>
      </w:r>
      <w:r w:rsidR="00AE6C1A" w:rsidRPr="007A39F9">
        <w:rPr>
          <w:i/>
          <w:noProof w:val="0"/>
          <w:sz w:val="32"/>
          <w:szCs w:val="32"/>
          <w:lang w:val="fr-FR"/>
        </w:rPr>
        <w:t>«d’opérer un recentrage du procès d’appel par une redéfinition de l’effet et de l’étendue de cette voie de recours, de consacrer les principes de concentration temporelle et procédurale, de réguler les délais »</w:t>
      </w:r>
      <w:r w:rsidR="00AE6C1A" w:rsidRPr="007A39F9">
        <w:rPr>
          <w:noProof w:val="0"/>
          <w:sz w:val="32"/>
          <w:szCs w:val="32"/>
          <w:lang w:val="fr-FR"/>
        </w:rPr>
        <w:t xml:space="preserve"> n’est pas sérieux.</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 xml:space="preserve">L’accumulation de délais, de cas de forclusion, caducité, nullité … appelez les comme vous voulez … a-t-il </w:t>
      </w:r>
      <w:r w:rsidR="00010D36">
        <w:rPr>
          <w:noProof w:val="0"/>
          <w:sz w:val="32"/>
          <w:szCs w:val="32"/>
          <w:lang w:val="fr-FR"/>
        </w:rPr>
        <w:t xml:space="preserve">pour </w:t>
      </w:r>
      <w:r w:rsidRPr="007A39F9">
        <w:rPr>
          <w:noProof w:val="0"/>
          <w:sz w:val="32"/>
          <w:szCs w:val="32"/>
          <w:lang w:val="fr-FR"/>
        </w:rPr>
        <w:t>but de réguler les délais quand, une fois toutes les conclusions déposées, le justiciable attend parfois encore pendant des années avant que l’audience soit fixée devant une Cour d’Appel.</w:t>
      </w:r>
    </w:p>
    <w:p w:rsidR="00AE6C1A" w:rsidRPr="007A39F9" w:rsidRDefault="00AE6C1A" w:rsidP="002613B3">
      <w:pPr>
        <w:pStyle w:val="references"/>
        <w:jc w:val="both"/>
        <w:rPr>
          <w:noProof w:val="0"/>
          <w:sz w:val="32"/>
          <w:szCs w:val="32"/>
          <w:lang w:val="fr-FR"/>
        </w:rPr>
      </w:pPr>
    </w:p>
    <w:p w:rsidR="00AE6C1A" w:rsidRPr="007A39F9" w:rsidRDefault="00795C6D" w:rsidP="002613B3">
      <w:pPr>
        <w:pStyle w:val="references"/>
        <w:jc w:val="both"/>
        <w:rPr>
          <w:noProof w:val="0"/>
          <w:sz w:val="32"/>
          <w:szCs w:val="32"/>
          <w:u w:val="single"/>
          <w:lang w:val="fr-FR"/>
        </w:rPr>
      </w:pPr>
      <w:r w:rsidRPr="007A39F9">
        <w:rPr>
          <w:noProof w:val="0"/>
          <w:sz w:val="32"/>
          <w:szCs w:val="32"/>
          <w:lang w:val="fr-FR"/>
        </w:rPr>
        <w:t xml:space="preserve">Lorsque dans </w:t>
      </w:r>
      <w:r w:rsidR="00AE6C1A" w:rsidRPr="007A39F9">
        <w:rPr>
          <w:noProof w:val="0"/>
          <w:sz w:val="32"/>
          <w:szCs w:val="32"/>
          <w:lang w:val="fr-FR"/>
        </w:rPr>
        <w:t xml:space="preserve"> ce même courrier, </w:t>
      </w:r>
      <w:r w:rsidRPr="007A39F9">
        <w:rPr>
          <w:noProof w:val="0"/>
          <w:sz w:val="32"/>
          <w:szCs w:val="32"/>
          <w:lang w:val="fr-FR"/>
        </w:rPr>
        <w:t xml:space="preserve">il nous est dit </w:t>
      </w:r>
      <w:r w:rsidR="00AE6C1A" w:rsidRPr="007A39F9">
        <w:rPr>
          <w:noProof w:val="0"/>
          <w:sz w:val="32"/>
          <w:szCs w:val="32"/>
          <w:lang w:val="fr-FR"/>
        </w:rPr>
        <w:t xml:space="preserve">que la formalisation des actes a été faite pour faciliter le travail des juridictions et </w:t>
      </w:r>
      <w:r w:rsidR="00AE6C1A" w:rsidRPr="007A39F9">
        <w:rPr>
          <w:noProof w:val="0"/>
          <w:sz w:val="32"/>
          <w:szCs w:val="32"/>
          <w:u w:val="single"/>
          <w:lang w:val="fr-FR"/>
        </w:rPr>
        <w:t>des avocat</w:t>
      </w:r>
      <w:r w:rsidR="00010D36">
        <w:rPr>
          <w:noProof w:val="0"/>
          <w:sz w:val="32"/>
          <w:szCs w:val="32"/>
          <w:u w:val="single"/>
          <w:lang w:val="fr-FR"/>
        </w:rPr>
        <w:t>s</w:t>
      </w:r>
      <w:r w:rsidRPr="007A39F9">
        <w:rPr>
          <w:noProof w:val="0"/>
          <w:sz w:val="32"/>
          <w:szCs w:val="32"/>
          <w:u w:val="single"/>
          <w:lang w:val="fr-FR"/>
        </w:rPr>
        <w:t xml:space="preserve">, </w:t>
      </w:r>
      <w:r w:rsidR="00010D36" w:rsidRPr="00010D36">
        <w:rPr>
          <w:noProof w:val="0"/>
          <w:sz w:val="32"/>
          <w:szCs w:val="32"/>
          <w:lang w:val="fr-FR"/>
        </w:rPr>
        <w:t xml:space="preserve">nous sommes </w:t>
      </w:r>
      <w:r w:rsidRPr="007A39F9">
        <w:rPr>
          <w:noProof w:val="0"/>
          <w:sz w:val="32"/>
          <w:szCs w:val="32"/>
          <w:lang w:val="fr-FR"/>
        </w:rPr>
        <w:t xml:space="preserve"> dans la grande fantaisie</w:t>
      </w:r>
      <w:r w:rsidRPr="007A39F9">
        <w:rPr>
          <w:noProof w:val="0"/>
          <w:sz w:val="32"/>
          <w:szCs w:val="32"/>
          <w:u w:val="single"/>
          <w:lang w:val="fr-FR"/>
        </w:rPr>
        <w:t>.</w:t>
      </w:r>
    </w:p>
    <w:p w:rsidR="00795C6D" w:rsidRPr="007A39F9" w:rsidRDefault="00795C6D" w:rsidP="002613B3">
      <w:pPr>
        <w:pStyle w:val="references"/>
        <w:jc w:val="both"/>
        <w:rPr>
          <w:noProof w:val="0"/>
          <w:sz w:val="32"/>
          <w:szCs w:val="32"/>
          <w:lang w:val="fr-FR"/>
        </w:rPr>
      </w:pPr>
    </w:p>
    <w:p w:rsidR="00795C6D" w:rsidRPr="007A39F9" w:rsidRDefault="00795C6D" w:rsidP="002613B3">
      <w:pPr>
        <w:pStyle w:val="references"/>
        <w:jc w:val="both"/>
        <w:rPr>
          <w:noProof w:val="0"/>
          <w:sz w:val="32"/>
          <w:szCs w:val="32"/>
          <w:u w:val="single"/>
          <w:lang w:val="fr-FR"/>
        </w:rPr>
      </w:pPr>
      <w:r w:rsidRPr="007A39F9">
        <w:rPr>
          <w:noProof w:val="0"/>
          <w:sz w:val="32"/>
          <w:szCs w:val="32"/>
          <w:lang w:val="fr-FR"/>
        </w:rPr>
        <w:t>C’est bien pourquoi nous contestons cette réforme avec le CNB devant le juge administratif.</w:t>
      </w:r>
    </w:p>
    <w:p w:rsidR="00795C6D" w:rsidRPr="007A39F9" w:rsidRDefault="00795C6D" w:rsidP="002613B3">
      <w:pPr>
        <w:pStyle w:val="references"/>
        <w:jc w:val="both"/>
        <w:rPr>
          <w:noProof w:val="0"/>
          <w:sz w:val="32"/>
          <w:szCs w:val="32"/>
          <w:lang w:val="fr-FR"/>
        </w:rPr>
      </w:pPr>
    </w:p>
    <w:p w:rsidR="00795C6D" w:rsidRPr="007A39F9" w:rsidRDefault="00AE6C1A" w:rsidP="002613B3">
      <w:pPr>
        <w:pStyle w:val="references"/>
        <w:jc w:val="both"/>
        <w:rPr>
          <w:noProof w:val="0"/>
          <w:sz w:val="32"/>
          <w:szCs w:val="32"/>
          <w:lang w:val="fr-FR"/>
        </w:rPr>
      </w:pPr>
      <w:r w:rsidRPr="007A39F9">
        <w:rPr>
          <w:noProof w:val="0"/>
          <w:sz w:val="32"/>
          <w:szCs w:val="32"/>
          <w:lang w:val="fr-FR"/>
        </w:rPr>
        <w:t>Mais, par contre, rien en ce qui concerne l’actuelle pénurie d’experts sur une bonne partie du territoire,</w:t>
      </w:r>
    </w:p>
    <w:p w:rsidR="00795C6D" w:rsidRPr="007A39F9" w:rsidRDefault="00795C6D" w:rsidP="002613B3">
      <w:pPr>
        <w:pStyle w:val="references"/>
        <w:jc w:val="both"/>
        <w:rPr>
          <w:noProof w:val="0"/>
          <w:sz w:val="32"/>
          <w:szCs w:val="32"/>
          <w:lang w:val="fr-FR"/>
        </w:rPr>
      </w:pPr>
      <w:r w:rsidRPr="007A39F9">
        <w:rPr>
          <w:noProof w:val="0"/>
          <w:sz w:val="32"/>
          <w:szCs w:val="32"/>
          <w:lang w:val="fr-FR"/>
        </w:rPr>
        <w:t>R</w:t>
      </w:r>
      <w:r w:rsidR="00AE6C1A" w:rsidRPr="007A39F9">
        <w:rPr>
          <w:noProof w:val="0"/>
          <w:sz w:val="32"/>
          <w:szCs w:val="32"/>
          <w:lang w:val="fr-FR"/>
        </w:rPr>
        <w:t>ien en ce qui concerne la simplification des pourvois en cassation,</w:t>
      </w:r>
    </w:p>
    <w:p w:rsidR="00AE6C1A" w:rsidRPr="007A39F9" w:rsidRDefault="00795C6D" w:rsidP="002613B3">
      <w:pPr>
        <w:pStyle w:val="references"/>
        <w:jc w:val="both"/>
        <w:rPr>
          <w:noProof w:val="0"/>
          <w:sz w:val="32"/>
          <w:szCs w:val="32"/>
          <w:lang w:val="fr-FR"/>
        </w:rPr>
      </w:pPr>
      <w:r w:rsidRPr="007A39F9">
        <w:rPr>
          <w:noProof w:val="0"/>
          <w:sz w:val="32"/>
          <w:szCs w:val="32"/>
          <w:lang w:val="fr-FR"/>
        </w:rPr>
        <w:lastRenderedPageBreak/>
        <w:t>R</w:t>
      </w:r>
      <w:r w:rsidR="00AE6C1A" w:rsidRPr="007A39F9">
        <w:rPr>
          <w:noProof w:val="0"/>
          <w:sz w:val="32"/>
          <w:szCs w:val="32"/>
          <w:lang w:val="fr-FR"/>
        </w:rPr>
        <w:t>ien en ce qui concerne le développement du rôle de l’avocat dans la prise de décision.</w:t>
      </w:r>
    </w:p>
    <w:p w:rsidR="00795C6D" w:rsidRDefault="00795C6D" w:rsidP="002613B3">
      <w:pPr>
        <w:pStyle w:val="references"/>
        <w:jc w:val="both"/>
        <w:rPr>
          <w:noProof w:val="0"/>
          <w:sz w:val="32"/>
          <w:szCs w:val="32"/>
          <w:lang w:val="fr-FR"/>
        </w:rPr>
      </w:pPr>
    </w:p>
    <w:p w:rsidR="00AE6C1A" w:rsidRPr="007A39F9" w:rsidRDefault="00795C6D" w:rsidP="002613B3">
      <w:pPr>
        <w:pStyle w:val="references"/>
        <w:jc w:val="both"/>
        <w:rPr>
          <w:noProof w:val="0"/>
          <w:sz w:val="32"/>
          <w:szCs w:val="32"/>
          <w:lang w:val="fr-FR"/>
        </w:rPr>
      </w:pPr>
      <w:r w:rsidRPr="007A39F9">
        <w:rPr>
          <w:noProof w:val="0"/>
          <w:sz w:val="32"/>
          <w:szCs w:val="32"/>
          <w:lang w:val="fr-FR"/>
        </w:rPr>
        <w:t xml:space="preserve">*Le troisième </w:t>
      </w:r>
      <w:r w:rsidR="00AE6C1A" w:rsidRPr="007A39F9">
        <w:rPr>
          <w:noProof w:val="0"/>
          <w:sz w:val="32"/>
          <w:szCs w:val="32"/>
          <w:lang w:val="fr-FR"/>
        </w:rPr>
        <w:t xml:space="preserve">chantier </w:t>
      </w:r>
      <w:r w:rsidRPr="007A39F9">
        <w:rPr>
          <w:noProof w:val="0"/>
          <w:sz w:val="32"/>
          <w:szCs w:val="32"/>
          <w:lang w:val="fr-FR"/>
        </w:rPr>
        <w:t xml:space="preserve">est </w:t>
      </w:r>
      <w:r w:rsidR="00AE6C1A" w:rsidRPr="007A39F9">
        <w:rPr>
          <w:noProof w:val="0"/>
          <w:sz w:val="32"/>
          <w:szCs w:val="32"/>
          <w:lang w:val="fr-FR"/>
        </w:rPr>
        <w:t xml:space="preserve">relatif à la procédure pénale </w:t>
      </w:r>
      <w:r w:rsidR="00AE6C1A" w:rsidRPr="007A39F9">
        <w:rPr>
          <w:i/>
          <w:noProof w:val="0"/>
          <w:sz w:val="32"/>
          <w:szCs w:val="32"/>
          <w:lang w:val="fr-FR"/>
        </w:rPr>
        <w:t>« améliorée et simplifiée »</w:t>
      </w:r>
      <w:r w:rsidR="00AE6C1A" w:rsidRPr="007A39F9">
        <w:rPr>
          <w:noProof w:val="0"/>
          <w:sz w:val="32"/>
          <w:szCs w:val="32"/>
          <w:lang w:val="fr-FR"/>
        </w:rPr>
        <w:t>.</w:t>
      </w:r>
    </w:p>
    <w:p w:rsidR="00795C6D" w:rsidRPr="007A39F9" w:rsidRDefault="00795C6D"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L’améliorer en inventant des procédures : pourquoi pas ?</w:t>
      </w:r>
    </w:p>
    <w:p w:rsidR="00AE6C1A" w:rsidRPr="007A39F9" w:rsidRDefault="00AE6C1A" w:rsidP="002613B3">
      <w:pPr>
        <w:pStyle w:val="references"/>
        <w:jc w:val="both"/>
        <w:rPr>
          <w:noProof w:val="0"/>
          <w:sz w:val="32"/>
          <w:szCs w:val="32"/>
          <w:lang w:val="fr-FR"/>
        </w:rPr>
      </w:pPr>
      <w:r w:rsidRPr="007A39F9">
        <w:rPr>
          <w:noProof w:val="0"/>
          <w:sz w:val="32"/>
          <w:szCs w:val="32"/>
          <w:lang w:val="fr-FR"/>
        </w:rPr>
        <w:t>En forfaitisant les délits relatifs aux stupéfiants, je ne suis pas contre.</w:t>
      </w:r>
    </w:p>
    <w:p w:rsidR="00AE6C1A" w:rsidRPr="007A39F9" w:rsidRDefault="00AE6C1A" w:rsidP="002613B3">
      <w:pPr>
        <w:pStyle w:val="references"/>
        <w:jc w:val="both"/>
        <w:rPr>
          <w:noProof w:val="0"/>
          <w:sz w:val="32"/>
          <w:szCs w:val="32"/>
          <w:lang w:val="fr-FR"/>
        </w:rPr>
      </w:pPr>
      <w:r w:rsidRPr="007A39F9">
        <w:rPr>
          <w:noProof w:val="0"/>
          <w:sz w:val="32"/>
          <w:szCs w:val="32"/>
          <w:lang w:val="fr-FR"/>
        </w:rPr>
        <w:t>En mettant en place une mise en état pénale, on peut en discuter.</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 xml:space="preserve">Mais la simplification, Madame la Ministre, en matière de procédure </w:t>
      </w:r>
      <w:r w:rsidRPr="00010D36">
        <w:rPr>
          <w:noProof w:val="0"/>
          <w:sz w:val="32"/>
          <w:szCs w:val="32"/>
          <w:u w:val="single"/>
          <w:lang w:val="fr-FR"/>
        </w:rPr>
        <w:t>pénale</w:t>
      </w:r>
      <w:r w:rsidRPr="007A39F9">
        <w:rPr>
          <w:noProof w:val="0"/>
          <w:sz w:val="32"/>
          <w:szCs w:val="32"/>
          <w:lang w:val="fr-FR"/>
        </w:rPr>
        <w:t xml:space="preserve">, </w:t>
      </w:r>
      <w:r w:rsidR="00211C25">
        <w:rPr>
          <w:noProof w:val="0"/>
          <w:sz w:val="32"/>
          <w:szCs w:val="32"/>
          <w:lang w:val="fr-FR"/>
        </w:rPr>
        <w:t xml:space="preserve">moi ça me </w:t>
      </w:r>
      <w:r w:rsidRPr="007A39F9">
        <w:rPr>
          <w:noProof w:val="0"/>
          <w:sz w:val="32"/>
          <w:szCs w:val="32"/>
          <w:lang w:val="fr-FR"/>
        </w:rPr>
        <w:t>fige.</w:t>
      </w:r>
      <w:r w:rsidR="00211C25">
        <w:rPr>
          <w:noProof w:val="0"/>
          <w:sz w:val="32"/>
          <w:szCs w:val="32"/>
          <w:lang w:val="fr-FR"/>
        </w:rPr>
        <w:t>*</w:t>
      </w:r>
    </w:p>
    <w:p w:rsidR="00AE6C1A" w:rsidRPr="007A39F9" w:rsidRDefault="00AE6C1A" w:rsidP="002613B3">
      <w:pPr>
        <w:pStyle w:val="references"/>
        <w:jc w:val="both"/>
        <w:rPr>
          <w:noProof w:val="0"/>
          <w:sz w:val="32"/>
          <w:szCs w:val="32"/>
          <w:lang w:val="fr-FR"/>
        </w:rPr>
      </w:pPr>
    </w:p>
    <w:p w:rsidR="00211C25" w:rsidRDefault="00795C6D" w:rsidP="002613B3">
      <w:pPr>
        <w:pStyle w:val="references"/>
        <w:jc w:val="both"/>
        <w:rPr>
          <w:noProof w:val="0"/>
          <w:sz w:val="32"/>
          <w:szCs w:val="32"/>
          <w:lang w:val="fr-FR"/>
        </w:rPr>
      </w:pPr>
      <w:r w:rsidRPr="007A39F9">
        <w:rPr>
          <w:noProof w:val="0"/>
          <w:sz w:val="32"/>
          <w:szCs w:val="32"/>
          <w:lang w:val="fr-FR"/>
        </w:rPr>
        <w:t>Si par exemple la simplification c’est la généralisation d</w:t>
      </w:r>
      <w:r w:rsidR="00AE6C1A" w:rsidRPr="007A39F9">
        <w:rPr>
          <w:noProof w:val="0"/>
          <w:sz w:val="32"/>
          <w:szCs w:val="32"/>
          <w:lang w:val="fr-FR"/>
        </w:rPr>
        <w:t>es comparutions immédiates</w:t>
      </w:r>
      <w:r w:rsidRPr="007A39F9">
        <w:rPr>
          <w:noProof w:val="0"/>
          <w:sz w:val="32"/>
          <w:szCs w:val="32"/>
          <w:lang w:val="fr-FR"/>
        </w:rPr>
        <w:t xml:space="preserve"> c’est non. A</w:t>
      </w:r>
      <w:r w:rsidR="00AE6C1A" w:rsidRPr="007A39F9">
        <w:rPr>
          <w:noProof w:val="0"/>
          <w:sz w:val="32"/>
          <w:szCs w:val="32"/>
          <w:lang w:val="fr-FR"/>
        </w:rPr>
        <w:t xml:space="preserve"> BOURGES, juridiction pas connue plus qu’une autre pour une particulière fermeté ou laxisme : 5 ans d’emprisonnement ferme pour apologie du terrorisme en une heure d’audience.</w:t>
      </w:r>
    </w:p>
    <w:p w:rsidR="00211C25" w:rsidRDefault="00795C6D" w:rsidP="002613B3">
      <w:pPr>
        <w:pStyle w:val="references"/>
        <w:jc w:val="both"/>
        <w:rPr>
          <w:noProof w:val="0"/>
          <w:sz w:val="32"/>
          <w:szCs w:val="32"/>
          <w:lang w:val="fr-FR"/>
        </w:rPr>
      </w:pPr>
      <w:r w:rsidRPr="007A39F9">
        <w:rPr>
          <w:noProof w:val="0"/>
          <w:sz w:val="32"/>
          <w:szCs w:val="32"/>
          <w:lang w:val="fr-FR"/>
        </w:rPr>
        <w:t>On se souvient de ce qui s’est passé à MARSEILLE l’an passé.</w:t>
      </w:r>
    </w:p>
    <w:p w:rsidR="00AE6C1A" w:rsidRPr="007A39F9" w:rsidRDefault="00795C6D" w:rsidP="002613B3">
      <w:pPr>
        <w:pStyle w:val="references"/>
        <w:jc w:val="both"/>
        <w:rPr>
          <w:noProof w:val="0"/>
          <w:sz w:val="32"/>
          <w:szCs w:val="32"/>
          <w:lang w:val="fr-FR"/>
        </w:rPr>
      </w:pPr>
      <w:r w:rsidRPr="007A39F9">
        <w:rPr>
          <w:noProof w:val="0"/>
          <w:sz w:val="32"/>
          <w:szCs w:val="32"/>
          <w:lang w:val="fr-FR"/>
        </w:rPr>
        <w:t xml:space="preserve"> </w:t>
      </w:r>
    </w:p>
    <w:p w:rsidR="00795C6D" w:rsidRPr="007A39F9" w:rsidRDefault="00795C6D" w:rsidP="002613B3">
      <w:pPr>
        <w:pStyle w:val="references"/>
        <w:jc w:val="both"/>
        <w:rPr>
          <w:noProof w:val="0"/>
          <w:sz w:val="32"/>
          <w:szCs w:val="32"/>
          <w:lang w:val="fr-FR"/>
        </w:rPr>
      </w:pPr>
      <w:r w:rsidRPr="007A39F9">
        <w:rPr>
          <w:noProof w:val="0"/>
          <w:sz w:val="32"/>
          <w:szCs w:val="32"/>
          <w:lang w:val="fr-FR"/>
        </w:rPr>
        <w:t xml:space="preserve">Des procédures simplifiées, mais </w:t>
      </w:r>
      <w:r w:rsidR="00211C25" w:rsidRPr="00010D36">
        <w:rPr>
          <w:noProof w:val="0"/>
          <w:sz w:val="32"/>
          <w:szCs w:val="32"/>
          <w:u w:val="single"/>
          <w:lang w:val="fr-FR"/>
        </w:rPr>
        <w:t xml:space="preserve">simplifiées </w:t>
      </w:r>
      <w:r w:rsidRPr="00010D36">
        <w:rPr>
          <w:noProof w:val="0"/>
          <w:sz w:val="32"/>
          <w:szCs w:val="32"/>
          <w:u w:val="single"/>
          <w:lang w:val="fr-FR"/>
        </w:rPr>
        <w:t>pour qui</w:t>
      </w:r>
      <w:r w:rsidRPr="007A39F9">
        <w:rPr>
          <w:noProof w:val="0"/>
          <w:sz w:val="32"/>
          <w:szCs w:val="32"/>
          <w:lang w:val="fr-FR"/>
        </w:rPr>
        <w:t> ? pour le justiciable ou pour la chancellerie ?</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Est-ce vraiment cela la justice améliorée et simplifiée de demain qui nous est promise, je parlais de justice et d’humanité au début de ce rapport, nous commençons à y toucher.</w:t>
      </w:r>
    </w:p>
    <w:p w:rsidR="00795C6D" w:rsidRPr="007A39F9" w:rsidRDefault="00795C6D"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Et quoi d’autres sur</w:t>
      </w:r>
      <w:r w:rsidR="00943359" w:rsidRPr="007A39F9">
        <w:rPr>
          <w:noProof w:val="0"/>
          <w:sz w:val="32"/>
          <w:szCs w:val="32"/>
          <w:lang w:val="fr-FR"/>
        </w:rPr>
        <w:t xml:space="preserve"> le contradictoire, </w:t>
      </w:r>
      <w:r w:rsidRPr="007A39F9">
        <w:rPr>
          <w:noProof w:val="0"/>
          <w:sz w:val="32"/>
          <w:szCs w:val="32"/>
          <w:lang w:val="fr-FR"/>
        </w:rPr>
        <w:t xml:space="preserve"> les contrôles d’identité, les visio-conférences</w:t>
      </w:r>
      <w:r w:rsidRPr="00211C25">
        <w:rPr>
          <w:noProof w:val="0"/>
          <w:color w:val="FF0000"/>
          <w:sz w:val="32"/>
          <w:szCs w:val="32"/>
          <w:lang w:val="fr-FR"/>
        </w:rPr>
        <w:t>.</w:t>
      </w:r>
      <w:r w:rsidR="006546C8" w:rsidRPr="00211C25">
        <w:rPr>
          <w:noProof w:val="0"/>
          <w:color w:val="FF0000"/>
          <w:sz w:val="32"/>
          <w:szCs w:val="32"/>
          <w:lang w:val="fr-FR"/>
        </w:rPr>
        <w:t>*</w:t>
      </w:r>
    </w:p>
    <w:p w:rsidR="00795C6D" w:rsidRDefault="00795C6D"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795C6D" w:rsidRPr="007A39F9" w:rsidRDefault="00795C6D" w:rsidP="002613B3">
      <w:pPr>
        <w:pStyle w:val="references"/>
        <w:jc w:val="both"/>
        <w:rPr>
          <w:noProof w:val="0"/>
          <w:sz w:val="32"/>
          <w:szCs w:val="32"/>
          <w:lang w:val="fr-FR"/>
        </w:rPr>
      </w:pPr>
    </w:p>
    <w:p w:rsidR="00795C6D" w:rsidRPr="007A39F9" w:rsidRDefault="00795C6D" w:rsidP="00795C6D">
      <w:pPr>
        <w:pStyle w:val="references"/>
        <w:jc w:val="both"/>
        <w:rPr>
          <w:noProof w:val="0"/>
          <w:sz w:val="32"/>
          <w:szCs w:val="32"/>
          <w:lang w:val="fr-FR"/>
        </w:rPr>
      </w:pPr>
      <w:r w:rsidRPr="007A39F9">
        <w:rPr>
          <w:noProof w:val="0"/>
          <w:sz w:val="32"/>
          <w:szCs w:val="32"/>
          <w:lang w:val="fr-FR"/>
        </w:rPr>
        <w:t>Depuis quelques jours nous avons une idée</w:t>
      </w:r>
      <w:r w:rsidR="00211C25">
        <w:rPr>
          <w:noProof w:val="0"/>
          <w:sz w:val="32"/>
          <w:szCs w:val="32"/>
          <w:lang w:val="fr-FR"/>
        </w:rPr>
        <w:t xml:space="preserve"> plus précise de ce qui se dessine </w:t>
      </w:r>
      <w:r w:rsidRPr="007A39F9">
        <w:rPr>
          <w:noProof w:val="0"/>
          <w:sz w:val="32"/>
          <w:szCs w:val="32"/>
          <w:lang w:val="fr-FR"/>
        </w:rPr>
        <w:t xml:space="preserve"> et </w:t>
      </w:r>
      <w:r w:rsidR="00211C25">
        <w:rPr>
          <w:noProof w:val="0"/>
          <w:sz w:val="32"/>
          <w:szCs w:val="32"/>
          <w:lang w:val="fr-FR"/>
        </w:rPr>
        <w:t xml:space="preserve">voici </w:t>
      </w:r>
      <w:r w:rsidRPr="007A39F9">
        <w:rPr>
          <w:noProof w:val="0"/>
          <w:sz w:val="32"/>
          <w:szCs w:val="32"/>
          <w:lang w:val="fr-FR"/>
        </w:rPr>
        <w:t>les premières propositions sont annoncées :</w:t>
      </w:r>
    </w:p>
    <w:p w:rsidR="00795C6D" w:rsidRPr="007A39F9" w:rsidRDefault="00795C6D" w:rsidP="00795C6D">
      <w:pPr>
        <w:pStyle w:val="references"/>
        <w:jc w:val="both"/>
        <w:rPr>
          <w:noProof w:val="0"/>
          <w:sz w:val="32"/>
          <w:szCs w:val="32"/>
          <w:lang w:val="fr-FR"/>
        </w:rPr>
      </w:pPr>
    </w:p>
    <w:p w:rsidR="00795C6D" w:rsidRPr="007A39F9" w:rsidRDefault="00211C25" w:rsidP="00881E0C">
      <w:pPr>
        <w:pStyle w:val="references"/>
        <w:numPr>
          <w:ilvl w:val="0"/>
          <w:numId w:val="7"/>
        </w:numPr>
        <w:jc w:val="both"/>
        <w:rPr>
          <w:noProof w:val="0"/>
          <w:sz w:val="32"/>
          <w:szCs w:val="32"/>
          <w:lang w:val="fr-FR"/>
        </w:rPr>
      </w:pPr>
      <w:r>
        <w:rPr>
          <w:noProof w:val="0"/>
          <w:sz w:val="32"/>
          <w:szCs w:val="32"/>
          <w:lang w:val="fr-FR"/>
        </w:rPr>
        <w:t>GAV de 48 h d’emblée pour criminalité organisée*</w:t>
      </w:r>
    </w:p>
    <w:p w:rsidR="00881E0C" w:rsidRPr="007A39F9" w:rsidRDefault="005B4DE0" w:rsidP="00881E0C">
      <w:pPr>
        <w:pStyle w:val="references"/>
        <w:numPr>
          <w:ilvl w:val="0"/>
          <w:numId w:val="7"/>
        </w:numPr>
        <w:jc w:val="both"/>
        <w:rPr>
          <w:noProof w:val="0"/>
          <w:sz w:val="32"/>
          <w:szCs w:val="32"/>
          <w:lang w:val="fr-FR"/>
        </w:rPr>
      </w:pPr>
      <w:r w:rsidRPr="007A39F9">
        <w:rPr>
          <w:noProof w:val="0"/>
          <w:sz w:val="32"/>
          <w:szCs w:val="32"/>
          <w:lang w:val="fr-FR"/>
        </w:rPr>
        <w:t>Enquête</w:t>
      </w:r>
      <w:r w:rsidR="00D44C77" w:rsidRPr="007A39F9">
        <w:rPr>
          <w:noProof w:val="0"/>
          <w:sz w:val="32"/>
          <w:szCs w:val="32"/>
          <w:lang w:val="fr-FR"/>
        </w:rPr>
        <w:t xml:space="preserve"> de flagrance pouvant </w:t>
      </w:r>
      <w:r w:rsidRPr="007A39F9">
        <w:rPr>
          <w:noProof w:val="0"/>
          <w:sz w:val="32"/>
          <w:szCs w:val="32"/>
          <w:lang w:val="fr-FR"/>
        </w:rPr>
        <w:t>être</w:t>
      </w:r>
      <w:r w:rsidR="00D44C77" w:rsidRPr="007A39F9">
        <w:rPr>
          <w:noProof w:val="0"/>
          <w:sz w:val="32"/>
          <w:szCs w:val="32"/>
          <w:lang w:val="fr-FR"/>
        </w:rPr>
        <w:t xml:space="preserve"> interrompue le </w:t>
      </w:r>
      <w:r w:rsidRPr="007A39F9">
        <w:rPr>
          <w:noProof w:val="0"/>
          <w:sz w:val="32"/>
          <w:szCs w:val="32"/>
          <w:lang w:val="fr-FR"/>
        </w:rPr>
        <w:t>Week</w:t>
      </w:r>
      <w:r w:rsidR="00D44C77" w:rsidRPr="007A39F9">
        <w:rPr>
          <w:noProof w:val="0"/>
          <w:sz w:val="32"/>
          <w:szCs w:val="32"/>
          <w:lang w:val="fr-FR"/>
        </w:rPr>
        <w:t xml:space="preserve"> end et prolongation pour infractions graves</w:t>
      </w:r>
    </w:p>
    <w:p w:rsidR="00D44C77" w:rsidRPr="007A39F9" w:rsidRDefault="00D44C77" w:rsidP="00881E0C">
      <w:pPr>
        <w:pStyle w:val="references"/>
        <w:numPr>
          <w:ilvl w:val="0"/>
          <w:numId w:val="7"/>
        </w:numPr>
        <w:jc w:val="both"/>
        <w:rPr>
          <w:noProof w:val="0"/>
          <w:sz w:val="32"/>
          <w:szCs w:val="32"/>
          <w:lang w:val="fr-FR"/>
        </w:rPr>
      </w:pPr>
      <w:r w:rsidRPr="007A39F9">
        <w:rPr>
          <w:noProof w:val="0"/>
          <w:sz w:val="32"/>
          <w:szCs w:val="32"/>
          <w:lang w:val="fr-FR"/>
        </w:rPr>
        <w:t xml:space="preserve">Interception </w:t>
      </w:r>
      <w:r w:rsidR="005B4DE0" w:rsidRPr="007A39F9">
        <w:rPr>
          <w:noProof w:val="0"/>
          <w:sz w:val="32"/>
          <w:szCs w:val="32"/>
          <w:lang w:val="fr-FR"/>
        </w:rPr>
        <w:t>téléphonique</w:t>
      </w:r>
      <w:r w:rsidRPr="007A39F9">
        <w:rPr>
          <w:noProof w:val="0"/>
          <w:sz w:val="32"/>
          <w:szCs w:val="32"/>
          <w:lang w:val="fr-FR"/>
        </w:rPr>
        <w:t xml:space="preserve"> par JLD en </w:t>
      </w:r>
      <w:r w:rsidR="005B4DE0" w:rsidRPr="007A39F9">
        <w:rPr>
          <w:noProof w:val="0"/>
          <w:sz w:val="32"/>
          <w:szCs w:val="32"/>
          <w:lang w:val="fr-FR"/>
        </w:rPr>
        <w:t>enquête</w:t>
      </w:r>
      <w:r w:rsidRPr="007A39F9">
        <w:rPr>
          <w:noProof w:val="0"/>
          <w:sz w:val="32"/>
          <w:szCs w:val="32"/>
          <w:lang w:val="fr-FR"/>
        </w:rPr>
        <w:t xml:space="preserve"> de droit commun</w:t>
      </w:r>
    </w:p>
    <w:p w:rsidR="00D44C77" w:rsidRPr="007A39F9" w:rsidRDefault="00D44C77" w:rsidP="00881E0C">
      <w:pPr>
        <w:pStyle w:val="references"/>
        <w:numPr>
          <w:ilvl w:val="0"/>
          <w:numId w:val="7"/>
        </w:numPr>
        <w:jc w:val="both"/>
        <w:rPr>
          <w:noProof w:val="0"/>
          <w:sz w:val="32"/>
          <w:szCs w:val="32"/>
          <w:lang w:val="fr-FR"/>
        </w:rPr>
      </w:pPr>
      <w:r w:rsidRPr="007A39F9">
        <w:rPr>
          <w:noProof w:val="0"/>
          <w:sz w:val="32"/>
          <w:szCs w:val="32"/>
          <w:lang w:val="fr-FR"/>
        </w:rPr>
        <w:t xml:space="preserve">Autorisation </w:t>
      </w:r>
      <w:r w:rsidR="005B4DE0" w:rsidRPr="007A39F9">
        <w:rPr>
          <w:noProof w:val="0"/>
          <w:sz w:val="32"/>
          <w:szCs w:val="32"/>
          <w:lang w:val="fr-FR"/>
        </w:rPr>
        <w:t>géolocalisation</w:t>
      </w:r>
      <w:r w:rsidRPr="007A39F9">
        <w:rPr>
          <w:noProof w:val="0"/>
          <w:sz w:val="32"/>
          <w:szCs w:val="32"/>
          <w:lang w:val="fr-FR"/>
        </w:rPr>
        <w:t xml:space="preserve"> par le PR</w:t>
      </w:r>
    </w:p>
    <w:p w:rsidR="00D44C77" w:rsidRPr="007A39F9" w:rsidRDefault="00D44C77" w:rsidP="00881E0C">
      <w:pPr>
        <w:pStyle w:val="references"/>
        <w:numPr>
          <w:ilvl w:val="0"/>
          <w:numId w:val="7"/>
        </w:numPr>
        <w:jc w:val="both"/>
        <w:rPr>
          <w:noProof w:val="0"/>
          <w:sz w:val="32"/>
          <w:szCs w:val="32"/>
          <w:lang w:val="fr-FR"/>
        </w:rPr>
      </w:pPr>
      <w:r w:rsidRPr="007A39F9">
        <w:rPr>
          <w:noProof w:val="0"/>
          <w:sz w:val="32"/>
          <w:szCs w:val="32"/>
          <w:lang w:val="fr-FR"/>
        </w:rPr>
        <w:t>Dépistage alcool et stupéfiant par APJ (perquisitions</w:t>
      </w:r>
      <w:r w:rsidR="005B4DE0" w:rsidRPr="007A39F9">
        <w:rPr>
          <w:noProof w:val="0"/>
          <w:sz w:val="32"/>
          <w:szCs w:val="32"/>
          <w:lang w:val="fr-FR"/>
        </w:rPr>
        <w:t>)</w:t>
      </w:r>
    </w:p>
    <w:p w:rsidR="00D44C77" w:rsidRPr="007A39F9" w:rsidRDefault="00D44C77" w:rsidP="00D44C77">
      <w:pPr>
        <w:pStyle w:val="references"/>
        <w:numPr>
          <w:ilvl w:val="0"/>
          <w:numId w:val="7"/>
        </w:numPr>
        <w:jc w:val="both"/>
        <w:rPr>
          <w:noProof w:val="0"/>
          <w:sz w:val="32"/>
          <w:szCs w:val="32"/>
          <w:lang w:val="fr-FR"/>
        </w:rPr>
      </w:pPr>
      <w:r w:rsidRPr="007A39F9">
        <w:rPr>
          <w:noProof w:val="0"/>
          <w:sz w:val="32"/>
          <w:szCs w:val="32"/>
          <w:lang w:val="fr-FR"/>
        </w:rPr>
        <w:t>Extension des pouvoirs des APJ (Extension des compétences territoriales des OPJ</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Suppression accord PR pour certaines réquisitions (URSSAF CAF POLE EMPLOI..)</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Extension de la transaction pénale (transport, tourisme, santé, urbanisme)</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Composition pénale sans homologation par le juge du siège</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Extension des ordonnances pénales</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CRPC en matière fiscale, élargissement des peines</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Procédure de comparution différée avec DP fixée par le JLD</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Jonction d’anciennes procédures dans une CI</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 Contradictoire » des expertises pendant l’information limitée à ceux qui le demandent</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Mise en état avec audience préalable pour exception</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Pas de QPC à l’audience après ordonnance de renvoi.</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Délai de 1 mois imposé pour citation de témoins à l’audience d’assises</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Extension de la Visioconférence</w:t>
      </w:r>
    </w:p>
    <w:p w:rsidR="005B4DE0" w:rsidRPr="007A39F9" w:rsidRDefault="005B4DE0" w:rsidP="00D44C77">
      <w:pPr>
        <w:pStyle w:val="references"/>
        <w:numPr>
          <w:ilvl w:val="0"/>
          <w:numId w:val="7"/>
        </w:numPr>
        <w:jc w:val="both"/>
        <w:rPr>
          <w:noProof w:val="0"/>
          <w:sz w:val="32"/>
          <w:szCs w:val="32"/>
          <w:lang w:val="fr-FR"/>
        </w:rPr>
      </w:pPr>
      <w:r w:rsidRPr="007A39F9">
        <w:rPr>
          <w:noProof w:val="0"/>
          <w:sz w:val="32"/>
          <w:szCs w:val="32"/>
          <w:lang w:val="fr-FR"/>
        </w:rPr>
        <w:t>Nullité soumise à l’existence de conséquences sur le caractère équitable de la procédure.</w:t>
      </w:r>
    </w:p>
    <w:p w:rsidR="005B4DE0" w:rsidRPr="007A39F9" w:rsidRDefault="005B4DE0" w:rsidP="005B4DE0">
      <w:pPr>
        <w:pStyle w:val="references"/>
        <w:jc w:val="both"/>
        <w:rPr>
          <w:noProof w:val="0"/>
          <w:sz w:val="32"/>
          <w:szCs w:val="32"/>
          <w:lang w:val="fr-FR"/>
        </w:rPr>
      </w:pPr>
      <w:r w:rsidRPr="007A39F9">
        <w:rPr>
          <w:noProof w:val="0"/>
          <w:sz w:val="32"/>
          <w:szCs w:val="32"/>
          <w:lang w:val="fr-FR"/>
        </w:rPr>
        <w:t xml:space="preserve"> </w:t>
      </w:r>
    </w:p>
    <w:p w:rsidR="00AE6C1A" w:rsidRPr="007A39F9" w:rsidRDefault="00AE6C1A" w:rsidP="002613B3">
      <w:pPr>
        <w:pStyle w:val="references"/>
        <w:jc w:val="both"/>
        <w:rPr>
          <w:noProof w:val="0"/>
          <w:sz w:val="32"/>
          <w:szCs w:val="32"/>
          <w:lang w:val="fr-FR"/>
        </w:rPr>
      </w:pPr>
    </w:p>
    <w:p w:rsidR="00AE6C1A" w:rsidRDefault="00AE6C1A"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p>
    <w:p w:rsidR="00AE6C1A" w:rsidRPr="007A39F9" w:rsidRDefault="00943359" w:rsidP="002613B3">
      <w:pPr>
        <w:pStyle w:val="references"/>
        <w:jc w:val="both"/>
        <w:rPr>
          <w:noProof w:val="0"/>
          <w:sz w:val="32"/>
          <w:szCs w:val="32"/>
          <w:lang w:val="fr-FR"/>
        </w:rPr>
      </w:pPr>
      <w:r w:rsidRPr="007A39F9">
        <w:rPr>
          <w:noProof w:val="0"/>
          <w:sz w:val="32"/>
          <w:szCs w:val="32"/>
          <w:lang w:val="fr-FR"/>
        </w:rPr>
        <w:t xml:space="preserve">* </w:t>
      </w:r>
      <w:r w:rsidR="00AE6C1A" w:rsidRPr="007A39F9">
        <w:rPr>
          <w:noProof w:val="0"/>
          <w:sz w:val="32"/>
          <w:szCs w:val="32"/>
          <w:lang w:val="fr-FR"/>
        </w:rPr>
        <w:t>4</w:t>
      </w:r>
      <w:r w:rsidR="00AE6C1A" w:rsidRPr="007A39F9">
        <w:rPr>
          <w:noProof w:val="0"/>
          <w:sz w:val="32"/>
          <w:szCs w:val="32"/>
          <w:vertAlign w:val="superscript"/>
          <w:lang w:val="fr-FR"/>
        </w:rPr>
        <w:t>ème</w:t>
      </w:r>
      <w:r w:rsidR="00AE6C1A" w:rsidRPr="007A39F9">
        <w:rPr>
          <w:noProof w:val="0"/>
          <w:sz w:val="32"/>
          <w:szCs w:val="32"/>
          <w:lang w:val="fr-FR"/>
        </w:rPr>
        <w:t xml:space="preserve"> chantier, l’efficacité des peines.</w:t>
      </w:r>
    </w:p>
    <w:p w:rsidR="00211C25" w:rsidRDefault="00211C25" w:rsidP="002613B3">
      <w:pPr>
        <w:pStyle w:val="references"/>
        <w:jc w:val="both"/>
        <w:rPr>
          <w:noProof w:val="0"/>
          <w:sz w:val="32"/>
          <w:szCs w:val="32"/>
          <w:lang w:val="fr-FR"/>
        </w:rPr>
      </w:pPr>
    </w:p>
    <w:p w:rsidR="00AE6C1A" w:rsidRPr="007A39F9" w:rsidRDefault="00211C25" w:rsidP="002613B3">
      <w:pPr>
        <w:pStyle w:val="references"/>
        <w:jc w:val="both"/>
        <w:rPr>
          <w:noProof w:val="0"/>
          <w:sz w:val="32"/>
          <w:szCs w:val="32"/>
          <w:lang w:val="fr-FR"/>
        </w:rPr>
      </w:pPr>
      <w:r>
        <w:rPr>
          <w:noProof w:val="0"/>
          <w:sz w:val="32"/>
          <w:szCs w:val="32"/>
          <w:lang w:val="fr-FR"/>
        </w:rPr>
        <w:t>D</w:t>
      </w:r>
      <w:r w:rsidR="00AE6C1A" w:rsidRPr="007A39F9">
        <w:rPr>
          <w:noProof w:val="0"/>
          <w:sz w:val="32"/>
          <w:szCs w:val="32"/>
          <w:lang w:val="fr-FR"/>
        </w:rPr>
        <w:t>e quoi s’agit-il ?</w:t>
      </w:r>
    </w:p>
    <w:p w:rsidR="00AE6C1A" w:rsidRPr="007A39F9" w:rsidRDefault="00AE6C1A" w:rsidP="002613B3">
      <w:pPr>
        <w:pStyle w:val="references"/>
        <w:jc w:val="both"/>
        <w:rPr>
          <w:noProof w:val="0"/>
          <w:sz w:val="32"/>
          <w:szCs w:val="32"/>
          <w:lang w:val="fr-FR"/>
        </w:rPr>
      </w:pPr>
    </w:p>
    <w:p w:rsidR="00AE6C1A" w:rsidRDefault="00AE6C1A" w:rsidP="002613B3">
      <w:pPr>
        <w:pStyle w:val="references"/>
        <w:jc w:val="both"/>
        <w:rPr>
          <w:noProof w:val="0"/>
          <w:sz w:val="32"/>
          <w:szCs w:val="32"/>
          <w:lang w:val="fr-FR"/>
        </w:rPr>
      </w:pPr>
      <w:r w:rsidRPr="007A39F9">
        <w:rPr>
          <w:noProof w:val="0"/>
          <w:sz w:val="32"/>
          <w:szCs w:val="32"/>
          <w:lang w:val="fr-FR"/>
        </w:rPr>
        <w:t>Annoncé dans le programme électoral, confirmé par le rapport du sénateur BAS dont le contenu est tellement proche du programme MACRON que l’on peine à croire à une coïncidence, rappelé encore dans l’énoncé des chantiers de la Chancellerie, il s’agit principalement de réduire à un an la possibilité d’aménager les peines.</w:t>
      </w:r>
    </w:p>
    <w:p w:rsidR="00211C25" w:rsidRDefault="00211C25" w:rsidP="00211C25">
      <w:pPr>
        <w:pStyle w:val="references"/>
        <w:jc w:val="both"/>
        <w:rPr>
          <w:noProof w:val="0"/>
          <w:sz w:val="32"/>
          <w:szCs w:val="32"/>
          <w:lang w:val="fr-FR"/>
        </w:rPr>
      </w:pPr>
    </w:p>
    <w:p w:rsidR="00010D36" w:rsidRDefault="00010D36" w:rsidP="00211C25">
      <w:pPr>
        <w:pStyle w:val="references"/>
        <w:jc w:val="both"/>
        <w:rPr>
          <w:noProof w:val="0"/>
          <w:sz w:val="32"/>
          <w:szCs w:val="32"/>
          <w:lang w:val="fr-FR"/>
        </w:rPr>
      </w:pPr>
    </w:p>
    <w:p w:rsidR="00010D36" w:rsidRDefault="00010D36" w:rsidP="00211C25">
      <w:pPr>
        <w:pStyle w:val="references"/>
        <w:jc w:val="both"/>
        <w:rPr>
          <w:noProof w:val="0"/>
          <w:sz w:val="32"/>
          <w:szCs w:val="32"/>
          <w:lang w:val="fr-FR"/>
        </w:rPr>
      </w:pPr>
    </w:p>
    <w:p w:rsidR="00211C25" w:rsidRPr="00010D36" w:rsidRDefault="00211C25" w:rsidP="00211C25">
      <w:pPr>
        <w:pStyle w:val="references"/>
        <w:jc w:val="both"/>
        <w:rPr>
          <w:noProof w:val="0"/>
          <w:sz w:val="32"/>
          <w:szCs w:val="32"/>
          <w:u w:val="single"/>
          <w:lang w:val="fr-FR"/>
        </w:rPr>
      </w:pPr>
      <w:r w:rsidRPr="00010D36">
        <w:rPr>
          <w:noProof w:val="0"/>
          <w:sz w:val="32"/>
          <w:szCs w:val="32"/>
          <w:u w:val="single"/>
          <w:lang w:val="fr-FR"/>
        </w:rPr>
        <w:t>Mais aussi impossibilité d’aménager les peines ab initio en réintroduisant l’incarcération préalable.</w:t>
      </w:r>
    </w:p>
    <w:p w:rsidR="00010D36" w:rsidRPr="00010D36" w:rsidRDefault="00010D36" w:rsidP="002613B3">
      <w:pPr>
        <w:pStyle w:val="references"/>
        <w:jc w:val="both"/>
        <w:rPr>
          <w:noProof w:val="0"/>
          <w:sz w:val="32"/>
          <w:szCs w:val="32"/>
          <w:u w:val="single"/>
          <w:lang w:val="fr-FR"/>
        </w:rPr>
      </w:pPr>
    </w:p>
    <w:p w:rsidR="00AE6C1A" w:rsidRPr="00010D36" w:rsidRDefault="00AE6C1A" w:rsidP="002613B3">
      <w:pPr>
        <w:pStyle w:val="references"/>
        <w:jc w:val="both"/>
        <w:rPr>
          <w:noProof w:val="0"/>
          <w:sz w:val="32"/>
          <w:szCs w:val="32"/>
          <w:u w:val="single"/>
          <w:lang w:val="fr-FR"/>
        </w:rPr>
      </w:pPr>
      <w:r w:rsidRPr="00010D36">
        <w:rPr>
          <w:noProof w:val="0"/>
          <w:sz w:val="32"/>
          <w:szCs w:val="32"/>
          <w:u w:val="single"/>
          <w:lang w:val="fr-FR"/>
        </w:rPr>
        <w:t>Quelle régression !</w:t>
      </w:r>
    </w:p>
    <w:p w:rsidR="00AE6C1A" w:rsidRPr="007A39F9" w:rsidRDefault="00AE6C1A" w:rsidP="002613B3">
      <w:pPr>
        <w:pStyle w:val="references"/>
        <w:jc w:val="both"/>
        <w:rPr>
          <w:noProof w:val="0"/>
          <w:sz w:val="32"/>
          <w:szCs w:val="32"/>
          <w:lang w:val="fr-FR"/>
        </w:rPr>
      </w:pPr>
    </w:p>
    <w:p w:rsidR="00211C25" w:rsidRDefault="00AE6C1A" w:rsidP="002613B3">
      <w:pPr>
        <w:pStyle w:val="references"/>
        <w:jc w:val="both"/>
        <w:rPr>
          <w:noProof w:val="0"/>
          <w:sz w:val="32"/>
          <w:szCs w:val="32"/>
          <w:lang w:val="fr-FR"/>
        </w:rPr>
      </w:pPr>
      <w:r w:rsidRPr="007A39F9">
        <w:rPr>
          <w:noProof w:val="0"/>
          <w:sz w:val="32"/>
          <w:szCs w:val="32"/>
          <w:lang w:val="fr-FR"/>
        </w:rPr>
        <w:t>Siècle après siècle, la justice française a adopté des peines qui soient les</w:t>
      </w:r>
      <w:r w:rsidR="00943359" w:rsidRPr="007A39F9">
        <w:rPr>
          <w:noProof w:val="0"/>
          <w:sz w:val="32"/>
          <w:szCs w:val="32"/>
          <w:lang w:val="fr-FR"/>
        </w:rPr>
        <w:t xml:space="preserve"> moins désocialisantes possible</w:t>
      </w:r>
      <w:r w:rsidR="00010D36">
        <w:rPr>
          <w:noProof w:val="0"/>
          <w:sz w:val="32"/>
          <w:szCs w:val="32"/>
          <w:lang w:val="fr-FR"/>
        </w:rPr>
        <w:t>s</w:t>
      </w:r>
      <w:r w:rsidR="00943359" w:rsidRPr="007A39F9">
        <w:rPr>
          <w:noProof w:val="0"/>
          <w:sz w:val="32"/>
          <w:szCs w:val="32"/>
          <w:lang w:val="fr-FR"/>
        </w:rPr>
        <w:t xml:space="preserve">, passant de la peine exemplaire, à la peine avec un objectif de sécurité publique (bannissement, emprisonnement) </w:t>
      </w:r>
      <w:r w:rsidRPr="007A39F9">
        <w:rPr>
          <w:noProof w:val="0"/>
          <w:sz w:val="32"/>
          <w:szCs w:val="32"/>
          <w:lang w:val="fr-FR"/>
        </w:rPr>
        <w:t>puis</w:t>
      </w:r>
      <w:r w:rsidR="00211C25">
        <w:rPr>
          <w:noProof w:val="0"/>
          <w:sz w:val="32"/>
          <w:szCs w:val="32"/>
          <w:lang w:val="fr-FR"/>
        </w:rPr>
        <w:t xml:space="preserve"> d’amendement (</w:t>
      </w:r>
      <w:r w:rsidRPr="007A39F9">
        <w:rPr>
          <w:noProof w:val="0"/>
          <w:sz w:val="32"/>
          <w:szCs w:val="32"/>
          <w:lang w:val="fr-FR"/>
        </w:rPr>
        <w:t xml:space="preserve"> peine de prison avec</w:t>
      </w:r>
      <w:r w:rsidR="00211C25">
        <w:rPr>
          <w:noProof w:val="0"/>
          <w:sz w:val="32"/>
          <w:szCs w:val="32"/>
          <w:lang w:val="fr-FR"/>
        </w:rPr>
        <w:t xml:space="preserve"> sursis, puis peine alternative) puis aménagement des peines.</w:t>
      </w:r>
    </w:p>
    <w:p w:rsidR="00211C25" w:rsidRDefault="00010D36" w:rsidP="002613B3">
      <w:pPr>
        <w:pStyle w:val="references"/>
        <w:jc w:val="both"/>
        <w:rPr>
          <w:noProof w:val="0"/>
          <w:sz w:val="32"/>
          <w:szCs w:val="32"/>
          <w:lang w:val="fr-FR"/>
        </w:rPr>
      </w:pPr>
      <w:r>
        <w:rPr>
          <w:noProof w:val="0"/>
          <w:sz w:val="32"/>
          <w:szCs w:val="32"/>
          <w:lang w:val="fr-FR"/>
        </w:rPr>
        <w:t xml:space="preserve">(lecture Histoire du Droit Pénal – Arlette </w:t>
      </w:r>
      <w:proofErr w:type="spellStart"/>
      <w:r>
        <w:rPr>
          <w:noProof w:val="0"/>
          <w:sz w:val="32"/>
          <w:szCs w:val="32"/>
          <w:lang w:val="fr-FR"/>
        </w:rPr>
        <w:t>Lebigre</w:t>
      </w:r>
      <w:proofErr w:type="spellEnd"/>
      <w:r>
        <w:rPr>
          <w:noProof w:val="0"/>
          <w:sz w:val="32"/>
          <w:szCs w:val="32"/>
          <w:lang w:val="fr-FR"/>
        </w:rPr>
        <w:t>)</w:t>
      </w:r>
    </w:p>
    <w:p w:rsidR="00AE6C1A" w:rsidRPr="007A39F9" w:rsidRDefault="00211C25" w:rsidP="002613B3">
      <w:pPr>
        <w:pStyle w:val="references"/>
        <w:jc w:val="both"/>
        <w:rPr>
          <w:noProof w:val="0"/>
          <w:sz w:val="32"/>
          <w:szCs w:val="32"/>
          <w:lang w:val="fr-FR"/>
        </w:rPr>
      </w:pPr>
      <w:r>
        <w:rPr>
          <w:noProof w:val="0"/>
          <w:sz w:val="32"/>
          <w:szCs w:val="32"/>
          <w:lang w:val="fr-FR"/>
        </w:rPr>
        <w:t>P</w:t>
      </w:r>
      <w:r w:rsidR="00AE6C1A" w:rsidRPr="007A39F9">
        <w:rPr>
          <w:noProof w:val="0"/>
          <w:sz w:val="32"/>
          <w:szCs w:val="32"/>
          <w:lang w:val="fr-FR"/>
        </w:rPr>
        <w:t xml:space="preserve">our la première fois depuis des décennies, </w:t>
      </w:r>
      <w:r w:rsidR="00010D36">
        <w:rPr>
          <w:noProof w:val="0"/>
          <w:sz w:val="32"/>
          <w:szCs w:val="32"/>
          <w:lang w:val="fr-FR"/>
        </w:rPr>
        <w:t xml:space="preserve">nous reprenons </w:t>
      </w:r>
      <w:r w:rsidR="00AE6C1A" w:rsidRPr="007A39F9">
        <w:rPr>
          <w:noProof w:val="0"/>
          <w:sz w:val="32"/>
          <w:szCs w:val="32"/>
          <w:lang w:val="fr-FR"/>
        </w:rPr>
        <w:t>le chemin de l’exclusion plutôt que de la réadaptation.</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Est-ce vraiment cela l’amélioration de notre droit pénal ?</w:t>
      </w:r>
    </w:p>
    <w:p w:rsidR="00AE6C1A" w:rsidRDefault="00AE6C1A"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AE6C1A" w:rsidRPr="007A39F9" w:rsidRDefault="00943359" w:rsidP="002613B3">
      <w:pPr>
        <w:pStyle w:val="references"/>
        <w:jc w:val="both"/>
        <w:rPr>
          <w:noProof w:val="0"/>
          <w:sz w:val="32"/>
          <w:szCs w:val="32"/>
          <w:lang w:val="fr-FR"/>
        </w:rPr>
      </w:pPr>
      <w:r w:rsidRPr="007A39F9">
        <w:rPr>
          <w:noProof w:val="0"/>
          <w:sz w:val="32"/>
          <w:szCs w:val="32"/>
          <w:lang w:val="fr-FR"/>
        </w:rPr>
        <w:t xml:space="preserve">* </w:t>
      </w:r>
      <w:r w:rsidR="00AE6C1A" w:rsidRPr="007A39F9">
        <w:rPr>
          <w:noProof w:val="0"/>
          <w:sz w:val="32"/>
          <w:szCs w:val="32"/>
          <w:lang w:val="fr-FR"/>
        </w:rPr>
        <w:t>5</w:t>
      </w:r>
      <w:r w:rsidR="00AE6C1A" w:rsidRPr="007A39F9">
        <w:rPr>
          <w:noProof w:val="0"/>
          <w:sz w:val="32"/>
          <w:szCs w:val="32"/>
          <w:vertAlign w:val="superscript"/>
          <w:lang w:val="fr-FR"/>
        </w:rPr>
        <w:t>ème</w:t>
      </w:r>
      <w:r w:rsidR="00AE6C1A" w:rsidRPr="007A39F9">
        <w:rPr>
          <w:noProof w:val="0"/>
          <w:sz w:val="32"/>
          <w:szCs w:val="32"/>
          <w:lang w:val="fr-FR"/>
        </w:rPr>
        <w:t xml:space="preserve"> et dernier chantier, sans doute le plus sensible pour l’ensemble des acteurs judiciaires : l’adaptation de l’organisation judiciaire, c’est-à-dire, pour parler clairement, </w:t>
      </w:r>
      <w:r w:rsidRPr="007A39F9">
        <w:rPr>
          <w:noProof w:val="0"/>
          <w:sz w:val="32"/>
          <w:szCs w:val="32"/>
          <w:lang w:val="fr-FR"/>
        </w:rPr>
        <w:t xml:space="preserve">la </w:t>
      </w:r>
      <w:r w:rsidR="00AE6C1A" w:rsidRPr="007A39F9">
        <w:rPr>
          <w:noProof w:val="0"/>
          <w:sz w:val="32"/>
          <w:szCs w:val="32"/>
          <w:lang w:val="fr-FR"/>
        </w:rPr>
        <w:t>nouvelle carte judiciaire.</w:t>
      </w:r>
    </w:p>
    <w:p w:rsidR="00AE6C1A" w:rsidRPr="007A39F9" w:rsidRDefault="00AE6C1A" w:rsidP="002613B3">
      <w:pPr>
        <w:pStyle w:val="references"/>
        <w:jc w:val="both"/>
        <w:rPr>
          <w:noProof w:val="0"/>
          <w:sz w:val="32"/>
          <w:szCs w:val="32"/>
          <w:lang w:val="fr-FR"/>
        </w:rPr>
      </w:pPr>
    </w:p>
    <w:p w:rsidR="00AE6C1A" w:rsidRPr="007A39F9" w:rsidRDefault="00943359" w:rsidP="002613B3">
      <w:pPr>
        <w:pStyle w:val="references"/>
        <w:jc w:val="both"/>
        <w:rPr>
          <w:noProof w:val="0"/>
          <w:sz w:val="32"/>
          <w:szCs w:val="32"/>
          <w:lang w:val="fr-FR"/>
        </w:rPr>
      </w:pPr>
      <w:r w:rsidRPr="007A39F9">
        <w:rPr>
          <w:noProof w:val="0"/>
          <w:sz w:val="32"/>
          <w:szCs w:val="32"/>
          <w:lang w:val="fr-FR"/>
        </w:rPr>
        <w:t>L</w:t>
      </w:r>
      <w:r w:rsidR="00AE6C1A" w:rsidRPr="007A39F9">
        <w:rPr>
          <w:noProof w:val="0"/>
          <w:sz w:val="32"/>
          <w:szCs w:val="32"/>
          <w:lang w:val="fr-FR"/>
        </w:rPr>
        <w:t xml:space="preserve">es éléments de langage employés : </w:t>
      </w:r>
      <w:r w:rsidR="00AE6C1A" w:rsidRPr="007A39F9">
        <w:rPr>
          <w:i/>
          <w:noProof w:val="0"/>
          <w:sz w:val="32"/>
          <w:szCs w:val="32"/>
          <w:lang w:val="fr-FR"/>
        </w:rPr>
        <w:t>« nous ne fermerons aucun site »</w:t>
      </w:r>
      <w:r w:rsidR="00AE6C1A" w:rsidRPr="007A39F9">
        <w:rPr>
          <w:noProof w:val="0"/>
          <w:sz w:val="32"/>
          <w:szCs w:val="32"/>
          <w:lang w:val="fr-FR"/>
        </w:rPr>
        <w:t xml:space="preserve">  ne trompent personne mais, là encore, l’objectif recherché s’il était celui d’une justice plus proche du </w:t>
      </w:r>
      <w:r w:rsidRPr="007A39F9">
        <w:rPr>
          <w:noProof w:val="0"/>
          <w:sz w:val="32"/>
          <w:szCs w:val="32"/>
          <w:lang w:val="fr-FR"/>
        </w:rPr>
        <w:t>justiciable</w:t>
      </w:r>
      <w:r w:rsidR="00AE6C1A" w:rsidRPr="007A39F9">
        <w:rPr>
          <w:noProof w:val="0"/>
          <w:sz w:val="32"/>
          <w:szCs w:val="32"/>
          <w:lang w:val="fr-FR"/>
        </w:rPr>
        <w:t>, d’une amélioration, d’une simplification envisagerait non seulement la suppression ou la réduction de sites mais également l’ouverture de nouveaux.</w:t>
      </w:r>
    </w:p>
    <w:p w:rsidR="00AE6C1A" w:rsidRPr="007A39F9" w:rsidRDefault="00AE6C1A" w:rsidP="002613B3">
      <w:pPr>
        <w:pStyle w:val="references"/>
        <w:jc w:val="both"/>
        <w:rPr>
          <w:noProof w:val="0"/>
          <w:sz w:val="32"/>
          <w:szCs w:val="32"/>
          <w:lang w:val="fr-FR"/>
        </w:rPr>
      </w:pPr>
    </w:p>
    <w:p w:rsidR="00AE6C1A" w:rsidRPr="007A39F9" w:rsidRDefault="00943359" w:rsidP="002613B3">
      <w:pPr>
        <w:pStyle w:val="references"/>
        <w:jc w:val="both"/>
        <w:rPr>
          <w:noProof w:val="0"/>
          <w:sz w:val="32"/>
          <w:szCs w:val="32"/>
          <w:lang w:val="fr-FR"/>
        </w:rPr>
      </w:pPr>
      <w:r w:rsidRPr="007A39F9">
        <w:rPr>
          <w:noProof w:val="0"/>
          <w:sz w:val="32"/>
          <w:szCs w:val="32"/>
          <w:lang w:val="fr-FR"/>
        </w:rPr>
        <w:t>C</w:t>
      </w:r>
      <w:r w:rsidR="00AE6C1A" w:rsidRPr="007A39F9">
        <w:rPr>
          <w:noProof w:val="0"/>
          <w:sz w:val="32"/>
          <w:szCs w:val="32"/>
          <w:lang w:val="fr-FR"/>
        </w:rPr>
        <w:t>omment expliquer qu’un bassin de population d’un million d’habitants à NICE ne puisse pas se présenter devant sa Cour d’Appel sans faire plus de 5 heures de trajet avec ce que cela induit de pertes de temps, de trajets, de journées de travail, de ressources.</w:t>
      </w:r>
    </w:p>
    <w:p w:rsidR="00AE6C1A" w:rsidRPr="007A39F9" w:rsidRDefault="00AE6C1A" w:rsidP="002613B3">
      <w:pPr>
        <w:pStyle w:val="references"/>
        <w:jc w:val="both"/>
        <w:rPr>
          <w:noProof w:val="0"/>
          <w:sz w:val="32"/>
          <w:szCs w:val="32"/>
          <w:lang w:val="fr-FR"/>
        </w:rPr>
      </w:pPr>
    </w:p>
    <w:p w:rsidR="00AE6C1A" w:rsidRPr="007A39F9" w:rsidRDefault="00AE6C1A" w:rsidP="002613B3">
      <w:pPr>
        <w:pStyle w:val="references"/>
        <w:jc w:val="both"/>
        <w:rPr>
          <w:noProof w:val="0"/>
          <w:sz w:val="32"/>
          <w:szCs w:val="32"/>
          <w:lang w:val="fr-FR"/>
        </w:rPr>
      </w:pPr>
      <w:r w:rsidRPr="007A39F9">
        <w:rPr>
          <w:noProof w:val="0"/>
          <w:sz w:val="32"/>
          <w:szCs w:val="32"/>
          <w:lang w:val="fr-FR"/>
        </w:rPr>
        <w:t>Il s’agit bien donc d’un marché de dupes qui consiste à réformer, une nouvelle fois, la carte judiciaire en éloignant le justiciable du service public de la justice.</w:t>
      </w:r>
    </w:p>
    <w:p w:rsidR="001149FE" w:rsidRDefault="001149FE"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1149FE" w:rsidRPr="007A39F9" w:rsidRDefault="001149FE" w:rsidP="002613B3">
      <w:pPr>
        <w:pStyle w:val="references"/>
        <w:jc w:val="both"/>
        <w:rPr>
          <w:b/>
          <w:noProof w:val="0"/>
          <w:sz w:val="32"/>
          <w:szCs w:val="32"/>
          <w:u w:val="single"/>
          <w:lang w:val="fr-FR"/>
        </w:rPr>
      </w:pPr>
      <w:r w:rsidRPr="007A39F9">
        <w:rPr>
          <w:b/>
          <w:noProof w:val="0"/>
          <w:sz w:val="32"/>
          <w:szCs w:val="32"/>
          <w:u w:val="single"/>
          <w:lang w:val="fr-FR"/>
        </w:rPr>
        <w:t xml:space="preserve"> JUSTICE ET AVOCATS</w:t>
      </w:r>
    </w:p>
    <w:p w:rsidR="001149FE" w:rsidRPr="007A39F9" w:rsidRDefault="001149FE" w:rsidP="002613B3">
      <w:pPr>
        <w:pStyle w:val="references"/>
        <w:jc w:val="both"/>
        <w:rPr>
          <w:noProof w:val="0"/>
          <w:sz w:val="32"/>
          <w:szCs w:val="32"/>
          <w:lang w:val="fr-FR"/>
        </w:rPr>
      </w:pPr>
    </w:p>
    <w:p w:rsidR="001149FE" w:rsidRPr="007A39F9" w:rsidRDefault="001149FE" w:rsidP="002613B3">
      <w:pPr>
        <w:pStyle w:val="references"/>
        <w:jc w:val="both"/>
        <w:rPr>
          <w:noProof w:val="0"/>
          <w:sz w:val="32"/>
          <w:szCs w:val="32"/>
          <w:lang w:val="fr-FR"/>
        </w:rPr>
      </w:pPr>
      <w:r w:rsidRPr="007A39F9">
        <w:rPr>
          <w:noProof w:val="0"/>
          <w:sz w:val="32"/>
          <w:szCs w:val="32"/>
          <w:lang w:val="fr-FR"/>
        </w:rPr>
        <w:t>Dans cette adaptation, cette simplification, quelle place est faite à l’avocat ?</w:t>
      </w:r>
    </w:p>
    <w:p w:rsidR="001149FE" w:rsidRPr="007A39F9" w:rsidRDefault="001149FE" w:rsidP="002613B3">
      <w:pPr>
        <w:pStyle w:val="references"/>
        <w:jc w:val="both"/>
        <w:rPr>
          <w:noProof w:val="0"/>
          <w:sz w:val="32"/>
          <w:szCs w:val="32"/>
          <w:lang w:val="fr-FR"/>
        </w:rPr>
      </w:pPr>
    </w:p>
    <w:p w:rsidR="001149FE" w:rsidRPr="007A39F9" w:rsidRDefault="001149FE" w:rsidP="002613B3">
      <w:pPr>
        <w:pStyle w:val="references"/>
        <w:jc w:val="both"/>
        <w:rPr>
          <w:i/>
          <w:noProof w:val="0"/>
          <w:sz w:val="32"/>
          <w:szCs w:val="32"/>
          <w:lang w:val="fr-FR"/>
        </w:rPr>
      </w:pPr>
      <w:r w:rsidRPr="007A39F9">
        <w:rPr>
          <w:noProof w:val="0"/>
          <w:sz w:val="32"/>
          <w:szCs w:val="32"/>
          <w:lang w:val="fr-FR"/>
        </w:rPr>
        <w:t xml:space="preserve">Une fois oubliés les discours flatteurs adressés à la profession </w:t>
      </w:r>
      <w:r w:rsidR="00211C25">
        <w:rPr>
          <w:noProof w:val="0"/>
          <w:sz w:val="32"/>
          <w:szCs w:val="32"/>
          <w:lang w:val="fr-FR"/>
        </w:rPr>
        <w:t>*</w:t>
      </w:r>
      <w:r w:rsidR="00943359" w:rsidRPr="007A39F9">
        <w:rPr>
          <w:i/>
          <w:noProof w:val="0"/>
          <w:sz w:val="32"/>
          <w:szCs w:val="32"/>
          <w:lang w:val="fr-FR"/>
        </w:rPr>
        <w:t>« </w:t>
      </w:r>
      <w:r w:rsidRPr="007A39F9">
        <w:rPr>
          <w:i/>
          <w:noProof w:val="0"/>
          <w:sz w:val="32"/>
          <w:szCs w:val="32"/>
          <w:lang w:val="fr-FR"/>
        </w:rPr>
        <w:t>qui a su s’adapter et s’approprier le numérique, avancer</w:t>
      </w:r>
      <w:r w:rsidR="00943359" w:rsidRPr="007A39F9">
        <w:rPr>
          <w:i/>
          <w:noProof w:val="0"/>
          <w:sz w:val="32"/>
          <w:szCs w:val="32"/>
          <w:lang w:val="fr-FR"/>
        </w:rPr>
        <w:t> »</w:t>
      </w:r>
      <w:r w:rsidRPr="007A39F9">
        <w:rPr>
          <w:i/>
          <w:noProof w:val="0"/>
          <w:sz w:val="32"/>
          <w:szCs w:val="32"/>
          <w:lang w:val="fr-FR"/>
        </w:rPr>
        <w:t>.</w:t>
      </w:r>
    </w:p>
    <w:p w:rsidR="001149FE" w:rsidRPr="007A39F9" w:rsidRDefault="001149FE" w:rsidP="002613B3">
      <w:pPr>
        <w:pStyle w:val="references"/>
        <w:jc w:val="both"/>
        <w:rPr>
          <w:i/>
          <w:noProof w:val="0"/>
          <w:sz w:val="32"/>
          <w:szCs w:val="32"/>
          <w:lang w:val="fr-FR"/>
        </w:rPr>
      </w:pPr>
    </w:p>
    <w:p w:rsidR="001149FE" w:rsidRPr="007A39F9" w:rsidRDefault="001149FE" w:rsidP="002613B3">
      <w:pPr>
        <w:pStyle w:val="references"/>
        <w:jc w:val="both"/>
        <w:rPr>
          <w:noProof w:val="0"/>
          <w:sz w:val="32"/>
          <w:szCs w:val="32"/>
          <w:lang w:val="fr-FR"/>
        </w:rPr>
      </w:pPr>
      <w:r w:rsidRPr="007A39F9">
        <w:rPr>
          <w:noProof w:val="0"/>
          <w:sz w:val="32"/>
          <w:szCs w:val="32"/>
          <w:lang w:val="fr-FR"/>
        </w:rPr>
        <w:t xml:space="preserve">Une fois vanté l’homme juridique nouveau, sa conquête des nouveaux marchés, la diversification de ses rôles et, une fois mises de côté les </w:t>
      </w:r>
      <w:r w:rsidR="006546C8" w:rsidRPr="007A39F9">
        <w:rPr>
          <w:noProof w:val="0"/>
          <w:sz w:val="32"/>
          <w:szCs w:val="32"/>
          <w:lang w:val="fr-FR"/>
        </w:rPr>
        <w:t>avancées entrepren</w:t>
      </w:r>
      <w:r w:rsidR="00943359" w:rsidRPr="007A39F9">
        <w:rPr>
          <w:noProof w:val="0"/>
          <w:sz w:val="32"/>
          <w:szCs w:val="32"/>
          <w:lang w:val="fr-FR"/>
        </w:rPr>
        <w:t>eu</w:t>
      </w:r>
      <w:r w:rsidR="006546C8" w:rsidRPr="007A39F9">
        <w:rPr>
          <w:noProof w:val="0"/>
          <w:sz w:val="32"/>
          <w:szCs w:val="32"/>
          <w:lang w:val="fr-FR"/>
        </w:rPr>
        <w:t xml:space="preserve">riales  </w:t>
      </w:r>
      <w:r w:rsidRPr="007A39F9">
        <w:rPr>
          <w:noProof w:val="0"/>
          <w:sz w:val="32"/>
          <w:szCs w:val="32"/>
          <w:lang w:val="fr-FR"/>
        </w:rPr>
        <w:t xml:space="preserve"> </w:t>
      </w:r>
      <w:r w:rsidR="006546C8" w:rsidRPr="007A39F9">
        <w:rPr>
          <w:noProof w:val="0"/>
          <w:sz w:val="32"/>
          <w:szCs w:val="32"/>
          <w:lang w:val="fr-FR"/>
        </w:rPr>
        <w:t>des avocats sur le marché, qu’observons-nous ?</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Pragmatiquement ?</w:t>
      </w:r>
      <w:r w:rsidR="00211C25">
        <w:rPr>
          <w:noProof w:val="0"/>
          <w:sz w:val="32"/>
          <w:szCs w:val="32"/>
          <w:lang w:val="fr-FR"/>
        </w:rPr>
        <w:t xml:space="preserve"> Efficacement</w:t>
      </w:r>
      <w:r w:rsidR="004035A8">
        <w:rPr>
          <w:noProof w:val="0"/>
          <w:sz w:val="32"/>
          <w:szCs w:val="32"/>
          <w:lang w:val="fr-FR"/>
        </w:rPr>
        <w:t> ?</w:t>
      </w:r>
    </w:p>
    <w:p w:rsidR="006546C8" w:rsidRDefault="006546C8" w:rsidP="002613B3">
      <w:pPr>
        <w:pStyle w:val="references"/>
        <w:jc w:val="both"/>
        <w:rPr>
          <w:noProof w:val="0"/>
          <w:sz w:val="32"/>
          <w:szCs w:val="32"/>
          <w:lang w:val="fr-FR"/>
        </w:rPr>
      </w:pPr>
    </w:p>
    <w:p w:rsidR="00211C25" w:rsidRDefault="004035A8" w:rsidP="002613B3">
      <w:pPr>
        <w:pStyle w:val="references"/>
        <w:jc w:val="both"/>
        <w:rPr>
          <w:noProof w:val="0"/>
          <w:sz w:val="32"/>
          <w:szCs w:val="32"/>
          <w:lang w:val="fr-FR"/>
        </w:rPr>
      </w:pPr>
      <w:r>
        <w:rPr>
          <w:noProof w:val="0"/>
          <w:sz w:val="32"/>
          <w:szCs w:val="32"/>
          <w:u w:val="single"/>
          <w:lang w:val="fr-FR"/>
        </w:rPr>
        <w:t>U</w:t>
      </w:r>
      <w:r w:rsidR="006546C8" w:rsidRPr="00211C25">
        <w:rPr>
          <w:noProof w:val="0"/>
          <w:sz w:val="32"/>
          <w:szCs w:val="32"/>
          <w:u w:val="single"/>
          <w:lang w:val="fr-FR"/>
        </w:rPr>
        <w:t xml:space="preserve">ne dilution géographique </w:t>
      </w:r>
      <w:r w:rsidR="00943359" w:rsidRPr="00211C25">
        <w:rPr>
          <w:noProof w:val="0"/>
          <w:sz w:val="32"/>
          <w:szCs w:val="32"/>
          <w:u w:val="single"/>
          <w:lang w:val="fr-FR"/>
        </w:rPr>
        <w:t>des lieux de justice.</w:t>
      </w:r>
      <w:r w:rsidR="00943359" w:rsidRPr="007A39F9">
        <w:rPr>
          <w:noProof w:val="0"/>
          <w:sz w:val="32"/>
          <w:szCs w:val="32"/>
          <w:lang w:val="fr-FR"/>
        </w:rPr>
        <w:t xml:space="preserve"> </w:t>
      </w:r>
    </w:p>
    <w:p w:rsidR="00211C25" w:rsidRDefault="00211C25" w:rsidP="002613B3">
      <w:pPr>
        <w:pStyle w:val="references"/>
        <w:jc w:val="both"/>
        <w:rPr>
          <w:noProof w:val="0"/>
          <w:sz w:val="32"/>
          <w:szCs w:val="32"/>
          <w:lang w:val="fr-FR"/>
        </w:rPr>
      </w:pPr>
    </w:p>
    <w:p w:rsidR="006546C8" w:rsidRPr="007A39F9" w:rsidRDefault="00943359" w:rsidP="002613B3">
      <w:pPr>
        <w:pStyle w:val="references"/>
        <w:jc w:val="both"/>
        <w:rPr>
          <w:noProof w:val="0"/>
          <w:sz w:val="32"/>
          <w:szCs w:val="32"/>
          <w:lang w:val="fr-FR"/>
        </w:rPr>
      </w:pPr>
      <w:r w:rsidRPr="007A39F9">
        <w:rPr>
          <w:noProof w:val="0"/>
          <w:sz w:val="32"/>
          <w:szCs w:val="32"/>
          <w:lang w:val="fr-FR"/>
        </w:rPr>
        <w:t>D</w:t>
      </w:r>
      <w:r w:rsidR="006546C8" w:rsidRPr="007A39F9">
        <w:rPr>
          <w:noProof w:val="0"/>
          <w:sz w:val="32"/>
          <w:szCs w:val="32"/>
          <w:lang w:val="fr-FR"/>
        </w:rPr>
        <w:t xml:space="preserve">e tarmacs en palais inaccessibles, de badges en cartes professionnelles, de visio-conférences en cages de verre, de métropolisation des barreaux en désertification judiciaire, que devient la </w:t>
      </w:r>
      <w:r w:rsidRPr="007A39F9">
        <w:rPr>
          <w:noProof w:val="0"/>
          <w:sz w:val="32"/>
          <w:szCs w:val="32"/>
          <w:lang w:val="fr-FR"/>
        </w:rPr>
        <w:t>justice et que devient l’avocat ?</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 xml:space="preserve">La solennité de la justice, sa pompe, le lieu où elle est rendue participent de son autorité et de sa </w:t>
      </w:r>
      <w:r w:rsidR="00943359" w:rsidRPr="007A39F9">
        <w:rPr>
          <w:noProof w:val="0"/>
          <w:sz w:val="32"/>
          <w:szCs w:val="32"/>
          <w:lang w:val="fr-FR"/>
        </w:rPr>
        <w:t>sérénité</w:t>
      </w:r>
      <w:r w:rsidRPr="007A39F9">
        <w:rPr>
          <w:noProof w:val="0"/>
          <w:sz w:val="32"/>
          <w:szCs w:val="32"/>
          <w:lang w:val="fr-FR"/>
        </w:rPr>
        <w:t>.</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 xml:space="preserve">C’est pour cela que, très tôt, le lieu de justice est représenté comme un lieu de </w:t>
      </w:r>
      <w:r w:rsidR="00943359" w:rsidRPr="007A39F9">
        <w:rPr>
          <w:noProof w:val="0"/>
          <w:sz w:val="32"/>
          <w:szCs w:val="32"/>
          <w:lang w:val="fr-FR"/>
        </w:rPr>
        <w:t>sérénité</w:t>
      </w:r>
      <w:r w:rsidRPr="007A39F9">
        <w:rPr>
          <w:noProof w:val="0"/>
          <w:sz w:val="32"/>
          <w:szCs w:val="32"/>
          <w:lang w:val="fr-FR"/>
        </w:rPr>
        <w:t xml:space="preserve"> et de sagesse</w:t>
      </w:r>
      <w:r w:rsidR="00943359" w:rsidRPr="007A39F9">
        <w:rPr>
          <w:noProof w:val="0"/>
          <w:sz w:val="32"/>
          <w:szCs w:val="32"/>
          <w:lang w:val="fr-FR"/>
        </w:rPr>
        <w:t>. P</w:t>
      </w:r>
      <w:r w:rsidRPr="007A39F9">
        <w:rPr>
          <w:noProof w:val="0"/>
          <w:sz w:val="32"/>
          <w:szCs w:val="32"/>
          <w:lang w:val="fr-FR"/>
        </w:rPr>
        <w:t xml:space="preserve">eu importe que Saint-Louis </w:t>
      </w:r>
      <w:r w:rsidR="00943359" w:rsidRPr="007A39F9">
        <w:rPr>
          <w:noProof w:val="0"/>
          <w:sz w:val="32"/>
          <w:szCs w:val="32"/>
          <w:lang w:val="fr-FR"/>
        </w:rPr>
        <w:t xml:space="preserve">ait vraiment </w:t>
      </w:r>
      <w:r w:rsidRPr="007A39F9">
        <w:rPr>
          <w:noProof w:val="0"/>
          <w:sz w:val="32"/>
          <w:szCs w:val="32"/>
          <w:lang w:val="fr-FR"/>
        </w:rPr>
        <w:t>rend</w:t>
      </w:r>
      <w:r w:rsidR="00943359" w:rsidRPr="007A39F9">
        <w:rPr>
          <w:noProof w:val="0"/>
          <w:sz w:val="32"/>
          <w:szCs w:val="32"/>
          <w:lang w:val="fr-FR"/>
        </w:rPr>
        <w:t>u</w:t>
      </w:r>
      <w:r w:rsidRPr="007A39F9">
        <w:rPr>
          <w:noProof w:val="0"/>
          <w:sz w:val="32"/>
          <w:szCs w:val="32"/>
          <w:lang w:val="fr-FR"/>
        </w:rPr>
        <w:t xml:space="preserve"> la justice sous son chêne  </w:t>
      </w:r>
      <w:r w:rsidR="00943359" w:rsidRPr="007A39F9">
        <w:rPr>
          <w:noProof w:val="0"/>
          <w:sz w:val="32"/>
          <w:szCs w:val="32"/>
          <w:lang w:val="fr-FR"/>
        </w:rPr>
        <w:t xml:space="preserve">ou </w:t>
      </w:r>
      <w:r w:rsidRPr="007A39F9">
        <w:rPr>
          <w:noProof w:val="0"/>
          <w:sz w:val="32"/>
          <w:szCs w:val="32"/>
          <w:lang w:val="fr-FR"/>
        </w:rPr>
        <w:t xml:space="preserve">que ce soit un mythe, il s’agit  </w:t>
      </w:r>
      <w:r w:rsidR="00943359" w:rsidRPr="007A39F9">
        <w:rPr>
          <w:noProof w:val="0"/>
          <w:sz w:val="32"/>
          <w:szCs w:val="32"/>
          <w:lang w:val="fr-FR"/>
        </w:rPr>
        <w:t xml:space="preserve">de garder à celui qui est jugé </w:t>
      </w:r>
      <w:r w:rsidR="004035A8">
        <w:rPr>
          <w:noProof w:val="0"/>
          <w:sz w:val="32"/>
          <w:szCs w:val="32"/>
          <w:lang w:val="fr-FR"/>
        </w:rPr>
        <w:t>une</w:t>
      </w:r>
      <w:r w:rsidRPr="007A39F9">
        <w:rPr>
          <w:noProof w:val="0"/>
          <w:sz w:val="32"/>
          <w:szCs w:val="32"/>
          <w:lang w:val="fr-FR"/>
        </w:rPr>
        <w:t xml:space="preserve"> dignité d’homme.</w:t>
      </w:r>
    </w:p>
    <w:p w:rsidR="006546C8" w:rsidRPr="007A39F9" w:rsidRDefault="006546C8" w:rsidP="002613B3">
      <w:pPr>
        <w:pStyle w:val="references"/>
        <w:jc w:val="both"/>
        <w:rPr>
          <w:noProof w:val="0"/>
          <w:sz w:val="32"/>
          <w:szCs w:val="32"/>
          <w:lang w:val="fr-FR"/>
        </w:rPr>
      </w:pPr>
    </w:p>
    <w:p w:rsidR="006546C8" w:rsidRPr="007A39F9" w:rsidRDefault="00943359" w:rsidP="002613B3">
      <w:pPr>
        <w:pStyle w:val="references"/>
        <w:jc w:val="both"/>
        <w:rPr>
          <w:noProof w:val="0"/>
          <w:sz w:val="32"/>
          <w:szCs w:val="32"/>
          <w:lang w:val="fr-FR"/>
        </w:rPr>
      </w:pPr>
      <w:r w:rsidRPr="007A39F9">
        <w:rPr>
          <w:noProof w:val="0"/>
          <w:sz w:val="32"/>
          <w:szCs w:val="32"/>
          <w:lang w:val="fr-FR"/>
        </w:rPr>
        <w:t>Mais</w:t>
      </w:r>
      <w:r w:rsidR="006546C8" w:rsidRPr="007A39F9">
        <w:rPr>
          <w:noProof w:val="0"/>
          <w:sz w:val="32"/>
          <w:szCs w:val="32"/>
          <w:lang w:val="fr-FR"/>
        </w:rPr>
        <w:t xml:space="preserve"> dorénavant, </w:t>
      </w:r>
      <w:r w:rsidR="006546C8" w:rsidRPr="007A39F9">
        <w:rPr>
          <w:b/>
          <w:noProof w:val="0"/>
          <w:sz w:val="32"/>
          <w:szCs w:val="32"/>
          <w:lang w:val="fr-FR"/>
        </w:rPr>
        <w:t>par commodité</w:t>
      </w:r>
      <w:r w:rsidR="006546C8" w:rsidRPr="007A39F9">
        <w:rPr>
          <w:noProof w:val="0"/>
          <w:sz w:val="32"/>
          <w:szCs w:val="32"/>
          <w:lang w:val="fr-FR"/>
        </w:rPr>
        <w:t>, la justice ne s’exerce plus dans un lieu de justice que la population peut s’approprier, où la défense peut s’exercer pleinement  et que le j</w:t>
      </w:r>
      <w:r w:rsidRPr="007A39F9">
        <w:rPr>
          <w:noProof w:val="0"/>
          <w:sz w:val="32"/>
          <w:szCs w:val="32"/>
          <w:lang w:val="fr-FR"/>
        </w:rPr>
        <w:t>usticiable accepte et reconnaît, un lieu consacré à la victime, à l’accusé, au juge, où chacun est considéré</w:t>
      </w:r>
      <w:r w:rsidR="004035A8">
        <w:rPr>
          <w:noProof w:val="0"/>
          <w:sz w:val="32"/>
          <w:szCs w:val="32"/>
          <w:lang w:val="fr-FR"/>
        </w:rPr>
        <w:t>.</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 xml:space="preserve">Dans des annexes d’aéroport, au pied des pistes, parce que cela est bien </w:t>
      </w:r>
      <w:r w:rsidRPr="007A39F9">
        <w:rPr>
          <w:b/>
          <w:noProof w:val="0"/>
          <w:sz w:val="32"/>
          <w:szCs w:val="32"/>
          <w:lang w:val="fr-FR"/>
        </w:rPr>
        <w:t>commode</w:t>
      </w:r>
      <w:r w:rsidRPr="007A39F9">
        <w:rPr>
          <w:noProof w:val="0"/>
          <w:sz w:val="32"/>
          <w:szCs w:val="32"/>
          <w:lang w:val="fr-FR"/>
        </w:rPr>
        <w:t xml:space="preserve">, les palais de justice se transforment en </w:t>
      </w:r>
      <w:r w:rsidRPr="007A39F9">
        <w:rPr>
          <w:b/>
          <w:noProof w:val="0"/>
          <w:sz w:val="32"/>
          <w:szCs w:val="32"/>
          <w:lang w:val="fr-FR"/>
        </w:rPr>
        <w:t>commodité de justice</w:t>
      </w:r>
      <w:r w:rsidRPr="007A39F9">
        <w:rPr>
          <w:noProof w:val="0"/>
          <w:sz w:val="32"/>
          <w:szCs w:val="32"/>
          <w:lang w:val="fr-FR"/>
        </w:rPr>
        <w:t xml:space="preserve">, fréquentés par des juges </w:t>
      </w:r>
      <w:r w:rsidR="00943359" w:rsidRPr="007A39F9">
        <w:rPr>
          <w:noProof w:val="0"/>
          <w:sz w:val="32"/>
          <w:szCs w:val="32"/>
          <w:lang w:val="fr-FR"/>
        </w:rPr>
        <w:t xml:space="preserve">en transit et des prévenus </w:t>
      </w:r>
      <w:r w:rsidRPr="007A39F9">
        <w:rPr>
          <w:noProof w:val="0"/>
          <w:sz w:val="32"/>
          <w:szCs w:val="32"/>
          <w:lang w:val="fr-FR"/>
        </w:rPr>
        <w:t>de passage.</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p>
    <w:p w:rsidR="006546C8" w:rsidRPr="007A39F9" w:rsidRDefault="004035A8" w:rsidP="002613B3">
      <w:pPr>
        <w:pStyle w:val="references"/>
        <w:jc w:val="both"/>
        <w:rPr>
          <w:noProof w:val="0"/>
          <w:sz w:val="32"/>
          <w:szCs w:val="32"/>
          <w:lang w:val="fr-FR"/>
        </w:rPr>
      </w:pPr>
      <w:r>
        <w:rPr>
          <w:noProof w:val="0"/>
          <w:sz w:val="32"/>
          <w:szCs w:val="32"/>
          <w:lang w:val="fr-FR"/>
        </w:rPr>
        <w:t>C’est vrai qu’i</w:t>
      </w:r>
      <w:r w:rsidR="006546C8" w:rsidRPr="007A39F9">
        <w:rPr>
          <w:noProof w:val="0"/>
          <w:sz w:val="32"/>
          <w:szCs w:val="32"/>
          <w:lang w:val="fr-FR"/>
        </w:rPr>
        <w:t>l ne s’agit que de juger des sans-papiers.</w:t>
      </w:r>
      <w:r w:rsidR="009B7D43" w:rsidRPr="007A39F9">
        <w:rPr>
          <w:noProof w:val="0"/>
          <w:sz w:val="32"/>
          <w:szCs w:val="32"/>
          <w:lang w:val="fr-FR"/>
        </w:rPr>
        <w:t xml:space="preserve"> Pour eux, la justice s’arrêt</w:t>
      </w:r>
      <w:r>
        <w:rPr>
          <w:noProof w:val="0"/>
          <w:sz w:val="32"/>
          <w:szCs w:val="32"/>
          <w:lang w:val="fr-FR"/>
        </w:rPr>
        <w:t>e</w:t>
      </w:r>
      <w:r w:rsidR="009B7D43" w:rsidRPr="007A39F9">
        <w:rPr>
          <w:noProof w:val="0"/>
          <w:sz w:val="32"/>
          <w:szCs w:val="32"/>
          <w:lang w:val="fr-FR"/>
        </w:rPr>
        <w:t xml:space="preserve"> au bout de la piste.</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Nous finissons par accepter l’inacceptable.</w:t>
      </w:r>
    </w:p>
    <w:p w:rsidR="006546C8" w:rsidRDefault="006546C8" w:rsidP="002613B3">
      <w:pPr>
        <w:pStyle w:val="references"/>
        <w:jc w:val="both"/>
        <w:rPr>
          <w:noProof w:val="0"/>
          <w:sz w:val="32"/>
          <w:szCs w:val="32"/>
          <w:lang w:val="fr-FR"/>
        </w:rPr>
      </w:pPr>
    </w:p>
    <w:p w:rsidR="009B7D43" w:rsidRPr="00211C25" w:rsidRDefault="009B7D43" w:rsidP="002613B3">
      <w:pPr>
        <w:pStyle w:val="references"/>
        <w:jc w:val="both"/>
        <w:rPr>
          <w:noProof w:val="0"/>
          <w:sz w:val="32"/>
          <w:szCs w:val="32"/>
          <w:u w:val="single"/>
          <w:lang w:val="fr-FR"/>
        </w:rPr>
      </w:pPr>
      <w:r w:rsidRPr="00211C25">
        <w:rPr>
          <w:noProof w:val="0"/>
          <w:sz w:val="32"/>
          <w:szCs w:val="32"/>
          <w:u w:val="single"/>
          <w:lang w:val="fr-FR"/>
        </w:rPr>
        <w:t>Visioconférence.</w:t>
      </w:r>
    </w:p>
    <w:p w:rsidR="009B7D43" w:rsidRPr="007A39F9" w:rsidRDefault="009B7D43" w:rsidP="002613B3">
      <w:pPr>
        <w:pStyle w:val="references"/>
        <w:jc w:val="both"/>
        <w:rPr>
          <w:noProof w:val="0"/>
          <w:sz w:val="32"/>
          <w:szCs w:val="32"/>
          <w:lang w:val="fr-FR"/>
        </w:rPr>
      </w:pPr>
    </w:p>
    <w:p w:rsidR="009B7D43" w:rsidRPr="007A39F9" w:rsidRDefault="009B7D43"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 xml:space="preserve">Qui n’a pas subi une visio-conférence où la confidentialité avec son client n’existe plus, où il faut tendre l’oreille pour distinguer </w:t>
      </w:r>
      <w:proofErr w:type="spellStart"/>
      <w:r w:rsidRPr="007A39F9">
        <w:rPr>
          <w:noProof w:val="0"/>
          <w:sz w:val="32"/>
          <w:szCs w:val="32"/>
          <w:lang w:val="fr-FR"/>
        </w:rPr>
        <w:t>quelques uns</w:t>
      </w:r>
      <w:proofErr w:type="spellEnd"/>
      <w:r w:rsidRPr="007A39F9">
        <w:rPr>
          <w:noProof w:val="0"/>
          <w:sz w:val="32"/>
          <w:szCs w:val="32"/>
          <w:lang w:val="fr-FR"/>
        </w:rPr>
        <w:t xml:space="preserve"> de ses mots qui sont, en même temps, entendus par les confrères, l’escorte, les juges.</w:t>
      </w:r>
    </w:p>
    <w:p w:rsidR="00AE6C1A" w:rsidRPr="007A39F9" w:rsidRDefault="00AE6C1A" w:rsidP="002613B3">
      <w:pPr>
        <w:pStyle w:val="references"/>
        <w:jc w:val="both"/>
        <w:rPr>
          <w:noProof w:val="0"/>
          <w:sz w:val="32"/>
          <w:szCs w:val="32"/>
          <w:lang w:val="fr-FR"/>
        </w:rPr>
      </w:pPr>
    </w:p>
    <w:p w:rsidR="006546C8" w:rsidRPr="007A39F9" w:rsidRDefault="009B7D43" w:rsidP="002613B3">
      <w:pPr>
        <w:pStyle w:val="references"/>
        <w:jc w:val="both"/>
        <w:rPr>
          <w:noProof w:val="0"/>
          <w:sz w:val="32"/>
          <w:szCs w:val="32"/>
          <w:lang w:val="fr-FR"/>
        </w:rPr>
      </w:pPr>
      <w:r w:rsidRPr="007A39F9">
        <w:rPr>
          <w:noProof w:val="0"/>
          <w:sz w:val="32"/>
          <w:szCs w:val="32"/>
          <w:lang w:val="fr-FR"/>
        </w:rPr>
        <w:t>S</w:t>
      </w:r>
      <w:r w:rsidR="006546C8" w:rsidRPr="007A39F9">
        <w:rPr>
          <w:noProof w:val="0"/>
          <w:sz w:val="32"/>
          <w:szCs w:val="32"/>
          <w:lang w:val="fr-FR"/>
        </w:rPr>
        <w:t xml:space="preserve">ans même parler de </w:t>
      </w:r>
      <w:r w:rsidRPr="007A39F9">
        <w:rPr>
          <w:noProof w:val="0"/>
          <w:sz w:val="32"/>
          <w:szCs w:val="32"/>
          <w:lang w:val="fr-FR"/>
        </w:rPr>
        <w:t>droits de la défense,</w:t>
      </w:r>
      <w:r w:rsidR="006546C8" w:rsidRPr="007A39F9">
        <w:rPr>
          <w:noProof w:val="0"/>
          <w:sz w:val="32"/>
          <w:szCs w:val="32"/>
          <w:lang w:val="fr-FR"/>
        </w:rPr>
        <w:t xml:space="preserve"> l’homme qui est jugé ne mérite-t-il plus que son juge le regarde, lui parle,</w:t>
      </w:r>
      <w:r w:rsidRPr="007A39F9">
        <w:rPr>
          <w:noProof w:val="0"/>
          <w:sz w:val="32"/>
          <w:szCs w:val="32"/>
          <w:lang w:val="fr-FR"/>
        </w:rPr>
        <w:t xml:space="preserve"> l’écoute avant de le condamner ?</w:t>
      </w:r>
      <w:r w:rsidR="006546C8" w:rsidRPr="007A39F9">
        <w:rPr>
          <w:noProof w:val="0"/>
          <w:sz w:val="32"/>
          <w:szCs w:val="32"/>
          <w:lang w:val="fr-FR"/>
        </w:rPr>
        <w:t xml:space="preserve"> qu’il soit face à lui.</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L’homme qui doit en juger un autre doit-il le faire sans le considérer, l’évaluer, le jauger pour pouvoir assumer en humain responsable la décision qu’il aura prise contre lui.</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Et celui qui est jugé peut-il facilement comprendre et accepter cette décision quand elle est prise et rendue par trois silhouettes, parfois fug</w:t>
      </w:r>
      <w:r w:rsidR="009B7D43" w:rsidRPr="007A39F9">
        <w:rPr>
          <w:noProof w:val="0"/>
          <w:sz w:val="32"/>
          <w:szCs w:val="32"/>
          <w:lang w:val="fr-FR"/>
        </w:rPr>
        <w:t>itivement aperçues sur un écran et qui écourte parfois un peu trop facilement l’audience.</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La défense n’y gagne pas mais la justice non plus.</w:t>
      </w:r>
    </w:p>
    <w:p w:rsidR="009B7D43" w:rsidRPr="007A39F9" w:rsidRDefault="009B7D43" w:rsidP="002613B3">
      <w:pPr>
        <w:pStyle w:val="references"/>
        <w:jc w:val="both"/>
        <w:rPr>
          <w:noProof w:val="0"/>
          <w:sz w:val="32"/>
          <w:szCs w:val="32"/>
          <w:lang w:val="fr-FR"/>
        </w:rPr>
      </w:pPr>
    </w:p>
    <w:p w:rsidR="00211C25" w:rsidRPr="007A39F9" w:rsidRDefault="00211C25" w:rsidP="002613B3">
      <w:pPr>
        <w:pStyle w:val="references"/>
        <w:jc w:val="both"/>
        <w:rPr>
          <w:noProof w:val="0"/>
          <w:sz w:val="32"/>
          <w:szCs w:val="32"/>
          <w:lang w:val="fr-FR"/>
        </w:rPr>
      </w:pPr>
    </w:p>
    <w:p w:rsidR="009B7D43" w:rsidRPr="00211C25" w:rsidRDefault="009B7D43" w:rsidP="002613B3">
      <w:pPr>
        <w:pStyle w:val="references"/>
        <w:jc w:val="both"/>
        <w:rPr>
          <w:noProof w:val="0"/>
          <w:sz w:val="32"/>
          <w:szCs w:val="32"/>
          <w:u w:val="single"/>
          <w:lang w:val="fr-FR"/>
        </w:rPr>
      </w:pPr>
      <w:r w:rsidRPr="00211C25">
        <w:rPr>
          <w:noProof w:val="0"/>
          <w:sz w:val="32"/>
          <w:szCs w:val="32"/>
          <w:u w:val="single"/>
          <w:lang w:val="fr-FR"/>
        </w:rPr>
        <w:t>Cages de verre.</w:t>
      </w:r>
    </w:p>
    <w:p w:rsidR="006546C8" w:rsidRPr="007A39F9" w:rsidRDefault="006546C8" w:rsidP="002613B3">
      <w:pPr>
        <w:pStyle w:val="references"/>
        <w:jc w:val="both"/>
        <w:rPr>
          <w:noProof w:val="0"/>
          <w:sz w:val="32"/>
          <w:szCs w:val="32"/>
          <w:lang w:val="fr-FR"/>
        </w:rPr>
      </w:pPr>
    </w:p>
    <w:p w:rsidR="006546C8" w:rsidRPr="007A39F9" w:rsidRDefault="009B7D43" w:rsidP="002613B3">
      <w:pPr>
        <w:pStyle w:val="references"/>
        <w:jc w:val="both"/>
        <w:rPr>
          <w:noProof w:val="0"/>
          <w:sz w:val="32"/>
          <w:szCs w:val="32"/>
          <w:lang w:val="fr-FR"/>
        </w:rPr>
      </w:pPr>
      <w:r w:rsidRPr="007A39F9">
        <w:rPr>
          <w:noProof w:val="0"/>
          <w:sz w:val="32"/>
          <w:szCs w:val="32"/>
          <w:lang w:val="fr-FR"/>
        </w:rPr>
        <w:t>Nous devons r</w:t>
      </w:r>
      <w:r w:rsidR="006546C8" w:rsidRPr="007A39F9">
        <w:rPr>
          <w:noProof w:val="0"/>
          <w:sz w:val="32"/>
          <w:szCs w:val="32"/>
          <w:lang w:val="fr-FR"/>
        </w:rPr>
        <w:t>efusons ces cages de verre qui se sont multipliées cet été dans différents tribunaux de France.</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Les accusés d’aujourd’hui sont-ils plus dangereux que les anarchistes de la bande à BONNOT, que ceux de l’OAS, que les terroristes et criminels endurcis jugés en France depuis deux siècles ?</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Merci</w:t>
      </w:r>
      <w:r w:rsidR="009B7D43" w:rsidRPr="007A39F9">
        <w:rPr>
          <w:noProof w:val="0"/>
          <w:sz w:val="32"/>
          <w:szCs w:val="32"/>
          <w:lang w:val="fr-FR"/>
        </w:rPr>
        <w:t xml:space="preserve"> à </w:t>
      </w:r>
      <w:r w:rsidRPr="007A39F9">
        <w:rPr>
          <w:noProof w:val="0"/>
          <w:sz w:val="32"/>
          <w:szCs w:val="32"/>
          <w:lang w:val="fr-FR"/>
        </w:rPr>
        <w:t xml:space="preserve"> Gérard</w:t>
      </w:r>
      <w:r w:rsidR="009B7D43" w:rsidRPr="007A39F9">
        <w:rPr>
          <w:noProof w:val="0"/>
          <w:sz w:val="32"/>
          <w:szCs w:val="32"/>
          <w:lang w:val="fr-FR"/>
        </w:rPr>
        <w:t xml:space="preserve"> TCHOLAKIAN </w:t>
      </w:r>
      <w:r w:rsidRPr="007A39F9">
        <w:rPr>
          <w:noProof w:val="0"/>
          <w:sz w:val="32"/>
          <w:szCs w:val="32"/>
          <w:lang w:val="fr-FR"/>
        </w:rPr>
        <w:t xml:space="preserve">d’orchestrer cette lutte contre </w:t>
      </w:r>
      <w:r w:rsidR="009B7D43" w:rsidRPr="007A39F9">
        <w:rPr>
          <w:noProof w:val="0"/>
          <w:sz w:val="32"/>
          <w:szCs w:val="32"/>
          <w:lang w:val="fr-FR"/>
        </w:rPr>
        <w:t xml:space="preserve">l’entrave aux </w:t>
      </w:r>
      <w:r w:rsidRPr="007A39F9">
        <w:rPr>
          <w:noProof w:val="0"/>
          <w:sz w:val="32"/>
          <w:szCs w:val="32"/>
          <w:lang w:val="fr-FR"/>
        </w:rPr>
        <w:t xml:space="preserve"> droits de la défense </w:t>
      </w:r>
      <w:r w:rsidR="009B7D43" w:rsidRPr="007A39F9">
        <w:rPr>
          <w:noProof w:val="0"/>
          <w:sz w:val="32"/>
          <w:szCs w:val="32"/>
          <w:lang w:val="fr-FR"/>
        </w:rPr>
        <w:t xml:space="preserve">et </w:t>
      </w:r>
      <w:r w:rsidRPr="007A39F9">
        <w:rPr>
          <w:noProof w:val="0"/>
          <w:sz w:val="32"/>
          <w:szCs w:val="32"/>
          <w:lang w:val="fr-FR"/>
        </w:rPr>
        <w:t xml:space="preserve"> qui, bien au-delà, </w:t>
      </w:r>
      <w:r w:rsidR="009B7D43" w:rsidRPr="007A39F9">
        <w:rPr>
          <w:noProof w:val="0"/>
          <w:sz w:val="32"/>
          <w:szCs w:val="32"/>
          <w:lang w:val="fr-FR"/>
        </w:rPr>
        <w:t>avilissent</w:t>
      </w:r>
      <w:r w:rsidRPr="007A39F9">
        <w:rPr>
          <w:noProof w:val="0"/>
          <w:sz w:val="32"/>
          <w:szCs w:val="32"/>
          <w:lang w:val="fr-FR"/>
        </w:rPr>
        <w:t xml:space="preserve"> les accusés</w:t>
      </w:r>
      <w:r w:rsidR="00211C25">
        <w:rPr>
          <w:noProof w:val="0"/>
          <w:sz w:val="32"/>
          <w:szCs w:val="32"/>
          <w:lang w:val="fr-FR"/>
        </w:rPr>
        <w:t xml:space="preserve">, les </w:t>
      </w:r>
      <w:r w:rsidRPr="007A39F9">
        <w:rPr>
          <w:noProof w:val="0"/>
          <w:sz w:val="32"/>
          <w:szCs w:val="32"/>
          <w:lang w:val="fr-FR"/>
        </w:rPr>
        <w:t>prévenus et ceux qui les jugent.</w:t>
      </w:r>
    </w:p>
    <w:p w:rsidR="006546C8" w:rsidRDefault="006546C8" w:rsidP="002613B3">
      <w:pPr>
        <w:pStyle w:val="references"/>
        <w:jc w:val="both"/>
        <w:rPr>
          <w:noProof w:val="0"/>
          <w:sz w:val="32"/>
          <w:szCs w:val="32"/>
          <w:lang w:val="fr-FR"/>
        </w:rPr>
      </w:pPr>
    </w:p>
    <w:p w:rsidR="006546C8" w:rsidRPr="007A39F9" w:rsidRDefault="006546C8" w:rsidP="002613B3">
      <w:pPr>
        <w:pStyle w:val="references"/>
        <w:jc w:val="both"/>
        <w:rPr>
          <w:noProof w:val="0"/>
          <w:sz w:val="32"/>
          <w:szCs w:val="32"/>
          <w:lang w:val="fr-FR"/>
        </w:rPr>
      </w:pPr>
      <w:r w:rsidRPr="007A39F9">
        <w:rPr>
          <w:noProof w:val="0"/>
          <w:sz w:val="32"/>
          <w:szCs w:val="32"/>
          <w:lang w:val="fr-FR"/>
        </w:rPr>
        <w:t xml:space="preserve">A la fin de l’année 1956, Nelson MANDELA et d’autres membres de l’ANC, alors organisation terroriste, sont poursuivis </w:t>
      </w:r>
      <w:r w:rsidR="004035A8" w:rsidRPr="007A39F9">
        <w:rPr>
          <w:noProof w:val="0"/>
          <w:sz w:val="32"/>
          <w:szCs w:val="32"/>
          <w:lang w:val="fr-FR"/>
        </w:rPr>
        <w:t>par le gouvernement d’AFRIQUE DU SUD</w:t>
      </w:r>
      <w:r w:rsidR="004035A8">
        <w:rPr>
          <w:noProof w:val="0"/>
          <w:sz w:val="32"/>
          <w:szCs w:val="32"/>
          <w:lang w:val="fr-FR"/>
        </w:rPr>
        <w:t xml:space="preserve"> </w:t>
      </w:r>
      <w:r w:rsidRPr="007A39F9">
        <w:rPr>
          <w:noProof w:val="0"/>
          <w:sz w:val="32"/>
          <w:szCs w:val="32"/>
          <w:lang w:val="fr-FR"/>
        </w:rPr>
        <w:t>en procès de trahison et de conspiration dans le but de renverser le gouvernement par la violence</w:t>
      </w:r>
      <w:r w:rsidR="004035A8">
        <w:rPr>
          <w:noProof w:val="0"/>
          <w:sz w:val="32"/>
          <w:szCs w:val="32"/>
          <w:lang w:val="fr-FR"/>
        </w:rPr>
        <w:t>.</w:t>
      </w:r>
      <w:r w:rsidRPr="007A39F9">
        <w:rPr>
          <w:noProof w:val="0"/>
          <w:sz w:val="32"/>
          <w:szCs w:val="32"/>
          <w:lang w:val="fr-FR"/>
        </w:rPr>
        <w:t xml:space="preserve">  500 hommes armés entouraient le DRILL HALL.</w:t>
      </w:r>
    </w:p>
    <w:p w:rsidR="006546C8" w:rsidRPr="007A39F9" w:rsidRDefault="009B7D43" w:rsidP="002613B3">
      <w:pPr>
        <w:pStyle w:val="references"/>
        <w:jc w:val="both"/>
        <w:rPr>
          <w:noProof w:val="0"/>
          <w:sz w:val="32"/>
          <w:szCs w:val="32"/>
          <w:lang w:val="fr-FR"/>
        </w:rPr>
      </w:pPr>
      <w:r w:rsidRPr="007A39F9">
        <w:rPr>
          <w:noProof w:val="0"/>
          <w:sz w:val="32"/>
          <w:szCs w:val="32"/>
          <w:lang w:val="fr-FR"/>
        </w:rPr>
        <w:t>I</w:t>
      </w:r>
      <w:r w:rsidR="006546C8" w:rsidRPr="007A39F9">
        <w:rPr>
          <w:noProof w:val="0"/>
          <w:sz w:val="32"/>
          <w:szCs w:val="32"/>
          <w:lang w:val="fr-FR"/>
        </w:rPr>
        <w:t xml:space="preserve">l s’agissait d’un lieu inhabituel, un bâtiment militaire </w:t>
      </w:r>
      <w:r w:rsidRPr="007A39F9">
        <w:rPr>
          <w:noProof w:val="0"/>
          <w:sz w:val="32"/>
          <w:szCs w:val="32"/>
          <w:lang w:val="fr-FR"/>
        </w:rPr>
        <w:t>faisant office de tribunal pour l’occasion</w:t>
      </w:r>
      <w:r w:rsidR="006546C8" w:rsidRPr="007A39F9">
        <w:rPr>
          <w:noProof w:val="0"/>
          <w:sz w:val="32"/>
          <w:szCs w:val="32"/>
          <w:lang w:val="fr-FR"/>
        </w:rPr>
        <w:t>.</w:t>
      </w:r>
    </w:p>
    <w:p w:rsidR="006546C8" w:rsidRPr="007A39F9" w:rsidRDefault="006546C8" w:rsidP="002613B3">
      <w:pPr>
        <w:pStyle w:val="references"/>
        <w:jc w:val="both"/>
        <w:rPr>
          <w:noProof w:val="0"/>
          <w:sz w:val="32"/>
          <w:szCs w:val="32"/>
          <w:lang w:val="fr-FR"/>
        </w:rPr>
      </w:pPr>
    </w:p>
    <w:p w:rsidR="006546C8" w:rsidRPr="007A39F9" w:rsidRDefault="006546C8" w:rsidP="002613B3">
      <w:pPr>
        <w:pStyle w:val="references"/>
        <w:jc w:val="both"/>
        <w:rPr>
          <w:i/>
          <w:noProof w:val="0"/>
          <w:sz w:val="32"/>
          <w:szCs w:val="32"/>
          <w:lang w:val="fr-FR"/>
        </w:rPr>
      </w:pPr>
      <w:r w:rsidRPr="007A39F9">
        <w:rPr>
          <w:noProof w:val="0"/>
          <w:sz w:val="32"/>
          <w:szCs w:val="32"/>
          <w:lang w:val="fr-FR"/>
        </w:rPr>
        <w:lastRenderedPageBreak/>
        <w:t xml:space="preserve">Nelson MANDELA raconte, le deuxième jour de l’audience :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 xml:space="preserve">« Quand nous sommes entrés, nous avons découvert qu’on avait construit une immense cage métallique pour nous y enfermer.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 xml:space="preserve">Elle était faite de grillage attaché à des poteaux et d’un échafaudage avec une grille devant et au-dessus.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 xml:space="preserve">On nous a fait entrer et asseoir sur des bancs entourés par 16 gardes en armes.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En plus de son effet symbolique, la cage nous empêchait de communiquer avec nos avocats qui n’avaient pas le droit d’y entrer.</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Un de mes collègues a griffonné sur un morceau de papier qu’il a affiché sur le côté de la cage : « Dangereux, nourriture interdite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Notre avocat a élevé une puissante protestation contre l’accusation qui humiliait ses clients d’une façon aussi extravagante en les traitant a-t-il dit « Comme des animaux sauvages ».</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Il a exigé qu’on enlève la cage sur le champ sinon tous les défenseurs quitteraient le tribunal.</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Après une brève suspension, le magistrat a décidé d’enlever la cage, en attendant on a retiré la grille de devant.</w:t>
      </w:r>
    </w:p>
    <w:p w:rsidR="006546C8" w:rsidRPr="007A39F9" w:rsidRDefault="006546C8" w:rsidP="002613B3">
      <w:pPr>
        <w:pStyle w:val="references"/>
        <w:jc w:val="both"/>
        <w:rPr>
          <w:i/>
          <w:noProof w:val="0"/>
          <w:sz w:val="32"/>
          <w:szCs w:val="32"/>
          <w:lang w:val="fr-FR"/>
        </w:rPr>
      </w:pPr>
      <w:r w:rsidRPr="007A39F9">
        <w:rPr>
          <w:i/>
          <w:noProof w:val="0"/>
          <w:sz w:val="32"/>
          <w:szCs w:val="32"/>
          <w:lang w:val="fr-FR"/>
        </w:rPr>
        <w:t xml:space="preserve">Le procès n’a commencé qu’à ce </w:t>
      </w:r>
      <w:proofErr w:type="spellStart"/>
      <w:r w:rsidRPr="007A39F9">
        <w:rPr>
          <w:i/>
          <w:noProof w:val="0"/>
          <w:sz w:val="32"/>
          <w:szCs w:val="32"/>
          <w:lang w:val="fr-FR"/>
        </w:rPr>
        <w:t>moment là</w:t>
      </w:r>
      <w:proofErr w:type="spellEnd"/>
      <w:r w:rsidRPr="007A39F9">
        <w:rPr>
          <w:i/>
          <w:noProof w:val="0"/>
          <w:sz w:val="32"/>
          <w:szCs w:val="32"/>
          <w:lang w:val="fr-FR"/>
        </w:rPr>
        <w:t>. »</w:t>
      </w:r>
    </w:p>
    <w:p w:rsidR="00BB402D" w:rsidRPr="007A39F9"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 xml:space="preserve">Pourquoi le gouvernement français </w:t>
      </w:r>
      <w:r w:rsidR="009B7D43" w:rsidRPr="007A39F9">
        <w:rPr>
          <w:noProof w:val="0"/>
          <w:sz w:val="32"/>
          <w:szCs w:val="32"/>
          <w:lang w:val="fr-FR"/>
        </w:rPr>
        <w:t>adopte-t-</w:t>
      </w:r>
      <w:r w:rsidRPr="007A39F9">
        <w:rPr>
          <w:noProof w:val="0"/>
          <w:sz w:val="32"/>
          <w:szCs w:val="32"/>
          <w:lang w:val="fr-FR"/>
        </w:rPr>
        <w:t>il des procédés que même le gouvernement de l’a</w:t>
      </w:r>
      <w:r w:rsidR="00211C25">
        <w:rPr>
          <w:noProof w:val="0"/>
          <w:sz w:val="32"/>
          <w:szCs w:val="32"/>
          <w:lang w:val="fr-FR"/>
        </w:rPr>
        <w:t>partheid n’osait plus maintenir ?</w:t>
      </w:r>
    </w:p>
    <w:p w:rsidR="00BB402D"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 xml:space="preserve">Il est important de protéger la population mais il est tout aussi important d’aider </w:t>
      </w:r>
      <w:r w:rsidR="009B7D43" w:rsidRPr="007A39F9">
        <w:rPr>
          <w:noProof w:val="0"/>
          <w:sz w:val="32"/>
          <w:szCs w:val="32"/>
          <w:lang w:val="fr-FR"/>
        </w:rPr>
        <w:t>une</w:t>
      </w:r>
      <w:r w:rsidRPr="007A39F9">
        <w:rPr>
          <w:noProof w:val="0"/>
          <w:sz w:val="32"/>
          <w:szCs w:val="32"/>
          <w:lang w:val="fr-FR"/>
        </w:rPr>
        <w:t xml:space="preserve"> société à sortir de sa crispation sur la matière sécuritaire.</w:t>
      </w:r>
    </w:p>
    <w:p w:rsidR="00BB402D" w:rsidRPr="007A39F9"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 xml:space="preserve">Au lieu de cela, l’on continue à gérer, </w:t>
      </w:r>
      <w:r w:rsidRPr="007A39F9">
        <w:rPr>
          <w:b/>
          <w:noProof w:val="0"/>
          <w:sz w:val="32"/>
          <w:szCs w:val="32"/>
          <w:lang w:val="fr-FR"/>
        </w:rPr>
        <w:t>pragmatiquement avec efficacité</w:t>
      </w:r>
      <w:r w:rsidRPr="007A39F9">
        <w:rPr>
          <w:noProof w:val="0"/>
          <w:sz w:val="32"/>
          <w:szCs w:val="32"/>
          <w:lang w:val="fr-FR"/>
        </w:rPr>
        <w:t>, les flux … évacuant les dossiers … fluidifiant le transit … et évitant de régler les problèmes de fond.</w:t>
      </w:r>
    </w:p>
    <w:p w:rsidR="00BB402D" w:rsidRDefault="00BB402D" w:rsidP="002613B3">
      <w:pPr>
        <w:pStyle w:val="references"/>
        <w:jc w:val="both"/>
        <w:rPr>
          <w:noProof w:val="0"/>
          <w:sz w:val="32"/>
          <w:szCs w:val="32"/>
          <w:lang w:val="fr-FR"/>
        </w:rPr>
      </w:pPr>
    </w:p>
    <w:p w:rsidR="009B7D43" w:rsidRPr="007A39F9" w:rsidRDefault="009B7D43" w:rsidP="002613B3">
      <w:pPr>
        <w:pStyle w:val="references"/>
        <w:jc w:val="both"/>
        <w:rPr>
          <w:noProof w:val="0"/>
          <w:sz w:val="32"/>
          <w:szCs w:val="32"/>
          <w:lang w:val="fr-FR"/>
        </w:rPr>
      </w:pPr>
    </w:p>
    <w:p w:rsidR="009B7D43" w:rsidRPr="00211C25" w:rsidRDefault="009B7D43" w:rsidP="002613B3">
      <w:pPr>
        <w:pStyle w:val="references"/>
        <w:jc w:val="both"/>
        <w:rPr>
          <w:noProof w:val="0"/>
          <w:sz w:val="32"/>
          <w:szCs w:val="32"/>
          <w:u w:val="single"/>
          <w:lang w:val="fr-FR"/>
        </w:rPr>
      </w:pPr>
      <w:r w:rsidRPr="00211C25">
        <w:rPr>
          <w:noProof w:val="0"/>
          <w:sz w:val="32"/>
          <w:szCs w:val="32"/>
          <w:u w:val="single"/>
          <w:lang w:val="fr-FR"/>
        </w:rPr>
        <w:t>L’ accès au droit.</w:t>
      </w:r>
    </w:p>
    <w:p w:rsidR="009B7D43" w:rsidRPr="007A39F9" w:rsidRDefault="009B7D43"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Payons les avocats un peu, pas trop, pour qu’ils aident à la tâche.</w:t>
      </w:r>
    </w:p>
    <w:p w:rsidR="00BB402D" w:rsidRPr="007A39F9"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 xml:space="preserve">Revalorisons tous les 10 ans l’accès au droit pour les justiciables les plus en difficultés et faisons patienter entretemps par quelques </w:t>
      </w:r>
      <w:r w:rsidRPr="007A39F9">
        <w:rPr>
          <w:noProof w:val="0"/>
          <w:sz w:val="32"/>
          <w:szCs w:val="32"/>
          <w:lang w:val="fr-FR"/>
        </w:rPr>
        <w:lastRenderedPageBreak/>
        <w:t>commissions, groupes de travail qui rendront rapports, notes, synthèses.</w:t>
      </w:r>
    </w:p>
    <w:p w:rsidR="00BB402D" w:rsidRPr="007A39F9"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Le prochain est pour mars 2018</w:t>
      </w:r>
      <w:r w:rsidR="00211C25">
        <w:rPr>
          <w:noProof w:val="0"/>
          <w:sz w:val="32"/>
          <w:szCs w:val="32"/>
          <w:lang w:val="fr-FR"/>
        </w:rPr>
        <w:t>*</w:t>
      </w:r>
      <w:r w:rsidRPr="007A39F9">
        <w:rPr>
          <w:noProof w:val="0"/>
          <w:sz w:val="32"/>
          <w:szCs w:val="32"/>
          <w:lang w:val="fr-FR"/>
        </w:rPr>
        <w:t>.</w:t>
      </w:r>
    </w:p>
    <w:p w:rsidR="00BB402D" w:rsidRPr="007A39F9" w:rsidRDefault="00BB402D" w:rsidP="002613B3">
      <w:pPr>
        <w:pStyle w:val="references"/>
        <w:jc w:val="both"/>
        <w:rPr>
          <w:noProof w:val="0"/>
          <w:sz w:val="32"/>
          <w:szCs w:val="32"/>
          <w:lang w:val="fr-FR"/>
        </w:rPr>
      </w:pPr>
    </w:p>
    <w:p w:rsidR="00BB402D" w:rsidRPr="007A39F9" w:rsidRDefault="00BB402D" w:rsidP="002613B3">
      <w:pPr>
        <w:pStyle w:val="references"/>
        <w:jc w:val="both"/>
        <w:rPr>
          <w:noProof w:val="0"/>
          <w:sz w:val="32"/>
          <w:szCs w:val="32"/>
          <w:lang w:val="fr-FR"/>
        </w:rPr>
      </w:pPr>
      <w:r w:rsidRPr="007A39F9">
        <w:rPr>
          <w:noProof w:val="0"/>
          <w:sz w:val="32"/>
          <w:szCs w:val="32"/>
          <w:lang w:val="fr-FR"/>
        </w:rPr>
        <w:t>Je vous rappelle le</w:t>
      </w:r>
      <w:r w:rsidRPr="00211C25">
        <w:rPr>
          <w:noProof w:val="0"/>
          <w:sz w:val="32"/>
          <w:szCs w:val="32"/>
          <w:u w:val="single"/>
          <w:lang w:val="fr-FR"/>
        </w:rPr>
        <w:t xml:space="preserve"> programme</w:t>
      </w:r>
      <w:r w:rsidRPr="007A39F9">
        <w:rPr>
          <w:noProof w:val="0"/>
          <w:sz w:val="32"/>
          <w:szCs w:val="32"/>
          <w:lang w:val="fr-FR"/>
        </w:rPr>
        <w:t xml:space="preserve"> de Monsieur MACRON  sur le sujet :</w:t>
      </w:r>
    </w:p>
    <w:p w:rsidR="00BB402D" w:rsidRPr="007A39F9" w:rsidRDefault="00BB402D" w:rsidP="002613B3">
      <w:pPr>
        <w:pStyle w:val="references"/>
        <w:jc w:val="both"/>
        <w:rPr>
          <w:noProof w:val="0"/>
          <w:sz w:val="32"/>
          <w:szCs w:val="32"/>
          <w:lang w:val="fr-FR"/>
        </w:rPr>
      </w:pPr>
    </w:p>
    <w:p w:rsidR="00BB402D" w:rsidRDefault="00BB402D" w:rsidP="00BB402D">
      <w:pPr>
        <w:pStyle w:val="references"/>
        <w:numPr>
          <w:ilvl w:val="0"/>
          <w:numId w:val="7"/>
        </w:numPr>
        <w:jc w:val="both"/>
        <w:rPr>
          <w:noProof w:val="0"/>
          <w:sz w:val="32"/>
          <w:szCs w:val="32"/>
          <w:lang w:val="fr-FR"/>
        </w:rPr>
      </w:pPr>
      <w:r w:rsidRPr="007A39F9">
        <w:rPr>
          <w:noProof w:val="0"/>
          <w:sz w:val="32"/>
          <w:szCs w:val="32"/>
          <w:lang w:val="fr-FR"/>
        </w:rPr>
        <w:t>mise en place d’avocats salariés par les Ordres, financés par l’Etat et avec une rémunération mensuelle,</w:t>
      </w:r>
    </w:p>
    <w:p w:rsidR="00211C25" w:rsidRPr="007A39F9" w:rsidRDefault="00211C25" w:rsidP="00211C25">
      <w:pPr>
        <w:pStyle w:val="references"/>
        <w:ind w:left="720"/>
        <w:jc w:val="both"/>
        <w:rPr>
          <w:noProof w:val="0"/>
          <w:sz w:val="32"/>
          <w:szCs w:val="32"/>
          <w:lang w:val="fr-FR"/>
        </w:rPr>
      </w:pPr>
    </w:p>
    <w:p w:rsidR="00BB402D" w:rsidRPr="007A39F9" w:rsidRDefault="00BB402D" w:rsidP="00BB402D">
      <w:pPr>
        <w:pStyle w:val="references"/>
        <w:numPr>
          <w:ilvl w:val="0"/>
          <w:numId w:val="7"/>
        </w:numPr>
        <w:jc w:val="both"/>
        <w:rPr>
          <w:noProof w:val="0"/>
          <w:sz w:val="32"/>
          <w:szCs w:val="32"/>
          <w:lang w:val="fr-FR"/>
        </w:rPr>
      </w:pPr>
      <w:r w:rsidRPr="007A39F9">
        <w:rPr>
          <w:noProof w:val="0"/>
          <w:sz w:val="32"/>
          <w:szCs w:val="32"/>
          <w:lang w:val="fr-FR"/>
        </w:rPr>
        <w:t>généralisation du principe d’une assistance juridique pour permettre la prise en charge totale ou partielle de la rémunération de l’avocat.</w:t>
      </w:r>
    </w:p>
    <w:p w:rsidR="00BB402D" w:rsidRPr="007A39F9" w:rsidRDefault="00BB402D" w:rsidP="00BB402D">
      <w:pPr>
        <w:pStyle w:val="references"/>
        <w:ind w:left="720"/>
        <w:jc w:val="both"/>
        <w:rPr>
          <w:noProof w:val="0"/>
          <w:sz w:val="32"/>
          <w:szCs w:val="32"/>
          <w:lang w:val="fr-FR"/>
        </w:rPr>
      </w:pPr>
    </w:p>
    <w:p w:rsidR="00BB402D" w:rsidRPr="007A39F9" w:rsidRDefault="00BB402D" w:rsidP="00211C25">
      <w:pPr>
        <w:pStyle w:val="references"/>
        <w:ind w:left="720"/>
        <w:jc w:val="both"/>
        <w:rPr>
          <w:noProof w:val="0"/>
          <w:sz w:val="32"/>
          <w:szCs w:val="32"/>
          <w:lang w:val="fr-FR"/>
        </w:rPr>
      </w:pPr>
      <w:r w:rsidRPr="007A39F9">
        <w:rPr>
          <w:noProof w:val="0"/>
          <w:sz w:val="32"/>
          <w:szCs w:val="32"/>
          <w:lang w:val="fr-FR"/>
        </w:rPr>
        <w:t>Cette généralisation des contrats de protection juridique qui, tôt ou tard, serait rendu</w:t>
      </w:r>
      <w:r w:rsidR="004035A8">
        <w:rPr>
          <w:noProof w:val="0"/>
          <w:sz w:val="32"/>
          <w:szCs w:val="32"/>
          <w:lang w:val="fr-FR"/>
        </w:rPr>
        <w:t>s</w:t>
      </w:r>
      <w:r w:rsidRPr="007A39F9">
        <w:rPr>
          <w:noProof w:val="0"/>
          <w:sz w:val="32"/>
          <w:szCs w:val="32"/>
          <w:lang w:val="fr-FR"/>
        </w:rPr>
        <w:t xml:space="preserve"> obligatoire</w:t>
      </w:r>
      <w:r w:rsidR="004035A8">
        <w:rPr>
          <w:noProof w:val="0"/>
          <w:sz w:val="32"/>
          <w:szCs w:val="32"/>
          <w:lang w:val="fr-FR"/>
        </w:rPr>
        <w:t>s</w:t>
      </w:r>
      <w:r w:rsidRPr="007A39F9">
        <w:rPr>
          <w:noProof w:val="0"/>
          <w:sz w:val="32"/>
          <w:szCs w:val="32"/>
          <w:lang w:val="fr-FR"/>
        </w:rPr>
        <w:t xml:space="preserve"> par l</w:t>
      </w:r>
      <w:r w:rsidR="004035A8">
        <w:rPr>
          <w:noProof w:val="0"/>
          <w:sz w:val="32"/>
          <w:szCs w:val="32"/>
          <w:lang w:val="fr-FR"/>
        </w:rPr>
        <w:t>a</w:t>
      </w:r>
      <w:r w:rsidRPr="007A39F9">
        <w:rPr>
          <w:noProof w:val="0"/>
          <w:sz w:val="32"/>
          <w:szCs w:val="32"/>
          <w:lang w:val="fr-FR"/>
        </w:rPr>
        <w:t xml:space="preserve"> force des choses et qui primerait le bénéfice de l’aide juridictionnelle   opère ni plus ni moins qu’un transfert massif de l’accès au droit sur le secteur privé dont la charge pèserait désormais sur les ménages et non plus sur l’Etat au titre du service public.</w:t>
      </w:r>
    </w:p>
    <w:p w:rsidR="00BB402D" w:rsidRPr="007A39F9" w:rsidRDefault="00BB402D" w:rsidP="00BB402D">
      <w:pPr>
        <w:pStyle w:val="references"/>
        <w:jc w:val="both"/>
        <w:rPr>
          <w:noProof w:val="0"/>
          <w:sz w:val="32"/>
          <w:szCs w:val="32"/>
          <w:lang w:val="fr-FR"/>
        </w:rPr>
      </w:pPr>
    </w:p>
    <w:p w:rsidR="00BB402D" w:rsidRPr="007A39F9" w:rsidRDefault="00211C25" w:rsidP="00BB402D">
      <w:pPr>
        <w:pStyle w:val="references"/>
        <w:jc w:val="both"/>
        <w:rPr>
          <w:noProof w:val="0"/>
          <w:sz w:val="32"/>
          <w:szCs w:val="32"/>
          <w:lang w:val="fr-FR"/>
        </w:rPr>
      </w:pPr>
      <w:r>
        <w:rPr>
          <w:noProof w:val="0"/>
          <w:sz w:val="32"/>
          <w:szCs w:val="32"/>
          <w:lang w:val="fr-FR"/>
        </w:rPr>
        <w:t xml:space="preserve">La même conception </w:t>
      </w:r>
      <w:r w:rsidR="00BB402D" w:rsidRPr="007A39F9">
        <w:rPr>
          <w:noProof w:val="0"/>
          <w:sz w:val="32"/>
          <w:szCs w:val="32"/>
          <w:lang w:val="fr-FR"/>
        </w:rPr>
        <w:t>préside à l’instauration d’une consultation préalable obligatoire chez un avocat et dont le résultat conditionnerait l’octroi de l’aide juridictionnelle ou non.</w:t>
      </w:r>
    </w:p>
    <w:p w:rsidR="00BB402D" w:rsidRPr="007A39F9" w:rsidRDefault="00BB402D" w:rsidP="00BB402D">
      <w:pPr>
        <w:pStyle w:val="references"/>
        <w:jc w:val="both"/>
        <w:rPr>
          <w:noProof w:val="0"/>
          <w:sz w:val="32"/>
          <w:szCs w:val="32"/>
          <w:lang w:val="fr-FR"/>
        </w:rPr>
      </w:pPr>
    </w:p>
    <w:p w:rsidR="00BB402D" w:rsidRPr="007A39F9" w:rsidRDefault="00BB402D" w:rsidP="00BB402D">
      <w:pPr>
        <w:pStyle w:val="references"/>
        <w:jc w:val="both"/>
        <w:rPr>
          <w:noProof w:val="0"/>
          <w:sz w:val="32"/>
          <w:szCs w:val="32"/>
          <w:lang w:val="fr-FR"/>
        </w:rPr>
      </w:pPr>
      <w:r w:rsidRPr="007A39F9">
        <w:rPr>
          <w:noProof w:val="0"/>
          <w:sz w:val="32"/>
          <w:szCs w:val="32"/>
          <w:lang w:val="fr-FR"/>
        </w:rPr>
        <w:t>Il reviendrait en effet à un avocat, qui ne serait pas celui qui interviendrait par la suite pour assister le justiciable, d’apprécier l’opportunité de l’action engagée.</w:t>
      </w:r>
    </w:p>
    <w:p w:rsidR="00BB402D" w:rsidRPr="007A39F9" w:rsidRDefault="00BB402D" w:rsidP="00BB402D">
      <w:pPr>
        <w:pStyle w:val="references"/>
        <w:jc w:val="both"/>
        <w:rPr>
          <w:noProof w:val="0"/>
          <w:sz w:val="32"/>
          <w:szCs w:val="32"/>
          <w:lang w:val="fr-FR"/>
        </w:rPr>
      </w:pPr>
    </w:p>
    <w:p w:rsidR="00BB402D" w:rsidRPr="007A39F9" w:rsidRDefault="009B7D43" w:rsidP="00BB402D">
      <w:pPr>
        <w:pStyle w:val="references"/>
        <w:jc w:val="both"/>
        <w:rPr>
          <w:noProof w:val="0"/>
          <w:sz w:val="32"/>
          <w:szCs w:val="32"/>
          <w:lang w:val="fr-FR"/>
        </w:rPr>
      </w:pPr>
      <w:r w:rsidRPr="007A39F9">
        <w:rPr>
          <w:noProof w:val="0"/>
          <w:sz w:val="32"/>
          <w:szCs w:val="32"/>
          <w:lang w:val="fr-FR"/>
        </w:rPr>
        <w:t>O</w:t>
      </w:r>
      <w:r w:rsidR="00BB402D" w:rsidRPr="007A39F9">
        <w:rPr>
          <w:noProof w:val="0"/>
          <w:sz w:val="32"/>
          <w:szCs w:val="32"/>
          <w:lang w:val="fr-FR"/>
        </w:rPr>
        <w:t xml:space="preserve">n imagine facilement que ces avocats </w:t>
      </w:r>
      <w:r w:rsidR="00BB402D" w:rsidRPr="007A39F9">
        <w:rPr>
          <w:i/>
          <w:noProof w:val="0"/>
          <w:sz w:val="32"/>
          <w:szCs w:val="32"/>
          <w:lang w:val="fr-FR"/>
        </w:rPr>
        <w:t>« sélectionneurs »</w:t>
      </w:r>
      <w:r w:rsidR="00BB402D" w:rsidRPr="007A39F9">
        <w:rPr>
          <w:noProof w:val="0"/>
          <w:sz w:val="32"/>
          <w:szCs w:val="32"/>
          <w:lang w:val="fr-FR"/>
        </w:rPr>
        <w:t xml:space="preserve"> pourraient intervenir sous l’égide de l’Ordre et qu’ils se substitueraient donc en grande partie au bureau d’aide juridictionnelle.</w:t>
      </w:r>
    </w:p>
    <w:p w:rsidR="00BB402D" w:rsidRDefault="00BB402D" w:rsidP="00BB402D">
      <w:pPr>
        <w:pStyle w:val="references"/>
        <w:jc w:val="both"/>
        <w:rPr>
          <w:noProof w:val="0"/>
          <w:sz w:val="32"/>
          <w:szCs w:val="32"/>
          <w:lang w:val="fr-FR"/>
        </w:rPr>
      </w:pPr>
    </w:p>
    <w:p w:rsidR="00211C25" w:rsidRPr="007A39F9" w:rsidRDefault="00211C25" w:rsidP="00BB402D">
      <w:pPr>
        <w:pStyle w:val="references"/>
        <w:jc w:val="both"/>
        <w:rPr>
          <w:noProof w:val="0"/>
          <w:sz w:val="32"/>
          <w:szCs w:val="32"/>
          <w:lang w:val="fr-FR"/>
        </w:rPr>
      </w:pPr>
    </w:p>
    <w:p w:rsidR="00BB402D" w:rsidRPr="007A39F9" w:rsidRDefault="009B7D43" w:rsidP="00BB402D">
      <w:pPr>
        <w:pStyle w:val="references"/>
        <w:jc w:val="both"/>
        <w:rPr>
          <w:noProof w:val="0"/>
          <w:sz w:val="32"/>
          <w:szCs w:val="32"/>
          <w:lang w:val="fr-FR"/>
        </w:rPr>
      </w:pPr>
      <w:r w:rsidRPr="007A39F9">
        <w:rPr>
          <w:noProof w:val="0"/>
          <w:sz w:val="32"/>
          <w:szCs w:val="32"/>
          <w:lang w:val="fr-FR"/>
        </w:rPr>
        <w:t>*</w:t>
      </w:r>
      <w:r w:rsidR="00BB402D" w:rsidRPr="007A39F9">
        <w:rPr>
          <w:noProof w:val="0"/>
          <w:sz w:val="32"/>
          <w:szCs w:val="32"/>
          <w:lang w:val="fr-FR"/>
        </w:rPr>
        <w:t xml:space="preserve">La Garde des Sceaux, </w:t>
      </w:r>
      <w:r w:rsidR="004035A8">
        <w:rPr>
          <w:noProof w:val="0"/>
          <w:sz w:val="32"/>
          <w:szCs w:val="32"/>
          <w:lang w:val="fr-FR"/>
        </w:rPr>
        <w:t>quand</w:t>
      </w:r>
      <w:r w:rsidR="00BB402D" w:rsidRPr="007A39F9">
        <w:rPr>
          <w:noProof w:val="0"/>
          <w:sz w:val="32"/>
          <w:szCs w:val="32"/>
          <w:lang w:val="fr-FR"/>
        </w:rPr>
        <w:t xml:space="preserve"> nous l’avons rencontrée, de son cô</w:t>
      </w:r>
      <w:r w:rsidR="00211C25">
        <w:rPr>
          <w:noProof w:val="0"/>
          <w:sz w:val="32"/>
          <w:szCs w:val="32"/>
          <w:lang w:val="fr-FR"/>
        </w:rPr>
        <w:t>té n’avait pas exclu de penser de</w:t>
      </w:r>
      <w:r w:rsidR="00BB402D" w:rsidRPr="007A39F9">
        <w:rPr>
          <w:noProof w:val="0"/>
          <w:sz w:val="32"/>
          <w:szCs w:val="32"/>
          <w:lang w:val="fr-FR"/>
        </w:rPr>
        <w:t xml:space="preserve"> nouveau à l’instauration d’une taxe sur les actes soumis à publication.</w:t>
      </w:r>
    </w:p>
    <w:p w:rsidR="00BB402D" w:rsidRDefault="00BB402D" w:rsidP="00BB402D">
      <w:pPr>
        <w:pStyle w:val="references"/>
        <w:jc w:val="both"/>
        <w:rPr>
          <w:noProof w:val="0"/>
          <w:sz w:val="32"/>
          <w:szCs w:val="32"/>
          <w:lang w:val="fr-FR"/>
        </w:rPr>
      </w:pPr>
    </w:p>
    <w:p w:rsidR="00211C25" w:rsidRDefault="00211C25" w:rsidP="00BB402D">
      <w:pPr>
        <w:pStyle w:val="references"/>
        <w:jc w:val="both"/>
        <w:rPr>
          <w:noProof w:val="0"/>
          <w:sz w:val="32"/>
          <w:szCs w:val="32"/>
          <w:lang w:val="fr-FR"/>
        </w:rPr>
      </w:pPr>
    </w:p>
    <w:p w:rsidR="00211C25" w:rsidRPr="007A39F9" w:rsidRDefault="00211C25" w:rsidP="00BB402D">
      <w:pPr>
        <w:pStyle w:val="references"/>
        <w:jc w:val="both"/>
        <w:rPr>
          <w:noProof w:val="0"/>
          <w:sz w:val="32"/>
          <w:szCs w:val="32"/>
          <w:lang w:val="fr-FR"/>
        </w:rPr>
      </w:pPr>
    </w:p>
    <w:p w:rsidR="00BB402D" w:rsidRPr="007A39F9" w:rsidRDefault="00BB402D" w:rsidP="00BB402D">
      <w:pPr>
        <w:pStyle w:val="references"/>
        <w:jc w:val="both"/>
        <w:rPr>
          <w:noProof w:val="0"/>
          <w:sz w:val="32"/>
          <w:szCs w:val="32"/>
          <w:lang w:val="fr-FR"/>
        </w:rPr>
      </w:pPr>
      <w:r w:rsidRPr="007A39F9">
        <w:rPr>
          <w:noProof w:val="0"/>
          <w:sz w:val="32"/>
          <w:szCs w:val="32"/>
          <w:lang w:val="fr-FR"/>
        </w:rPr>
        <w:t>Grande incertitude donc sur le sujet de l’aide juridictionnelle et qui intervient dans une période où le CNB doit se renouveler</w:t>
      </w:r>
      <w:r w:rsidR="00306BA2" w:rsidRPr="007A39F9">
        <w:rPr>
          <w:noProof w:val="0"/>
          <w:sz w:val="32"/>
          <w:szCs w:val="32"/>
          <w:lang w:val="fr-FR"/>
        </w:rPr>
        <w:t xml:space="preserve">, </w:t>
      </w:r>
      <w:r w:rsidRPr="007A39F9">
        <w:rPr>
          <w:noProof w:val="0"/>
          <w:sz w:val="32"/>
          <w:szCs w:val="32"/>
          <w:lang w:val="fr-FR"/>
        </w:rPr>
        <w:t>rendant encore un peu plus délicat le positionnement de la profession.</w:t>
      </w:r>
    </w:p>
    <w:p w:rsidR="006546C8" w:rsidRDefault="006546C8" w:rsidP="002613B3">
      <w:pPr>
        <w:pStyle w:val="references"/>
        <w:jc w:val="both"/>
        <w:rPr>
          <w:noProof w:val="0"/>
          <w:sz w:val="32"/>
          <w:szCs w:val="32"/>
          <w:lang w:val="fr-FR"/>
        </w:rPr>
      </w:pPr>
    </w:p>
    <w:p w:rsidR="00E35C9E" w:rsidRPr="007A39F9" w:rsidRDefault="00E35C9E" w:rsidP="002613B3">
      <w:pPr>
        <w:pStyle w:val="references"/>
        <w:jc w:val="both"/>
        <w:rPr>
          <w:noProof w:val="0"/>
          <w:sz w:val="32"/>
          <w:szCs w:val="32"/>
          <w:lang w:val="fr-FR"/>
        </w:rPr>
      </w:pPr>
    </w:p>
    <w:p w:rsidR="009B7D43" w:rsidRPr="007A39F9" w:rsidRDefault="009B7D43" w:rsidP="002613B3">
      <w:pPr>
        <w:pStyle w:val="references"/>
        <w:jc w:val="both"/>
        <w:rPr>
          <w:b/>
          <w:noProof w:val="0"/>
          <w:sz w:val="32"/>
          <w:szCs w:val="32"/>
          <w:lang w:val="fr-FR"/>
        </w:rPr>
      </w:pPr>
      <w:r w:rsidRPr="007A39F9">
        <w:rPr>
          <w:b/>
          <w:noProof w:val="0"/>
          <w:sz w:val="32"/>
          <w:szCs w:val="32"/>
          <w:lang w:val="fr-FR"/>
        </w:rPr>
        <w:t>Le Conseil National des Barreaux</w:t>
      </w:r>
    </w:p>
    <w:p w:rsidR="00211C25" w:rsidRPr="007A39F9" w:rsidRDefault="00211C25" w:rsidP="002613B3">
      <w:pPr>
        <w:pStyle w:val="references"/>
        <w:jc w:val="both"/>
        <w:rPr>
          <w:b/>
          <w:noProof w:val="0"/>
          <w:sz w:val="32"/>
          <w:szCs w:val="32"/>
          <w:u w:val="single"/>
          <w:lang w:val="fr-FR"/>
        </w:rPr>
      </w:pPr>
    </w:p>
    <w:p w:rsidR="00E35C9E" w:rsidRPr="007A39F9" w:rsidRDefault="009B7D43" w:rsidP="002613B3">
      <w:pPr>
        <w:pStyle w:val="references"/>
        <w:jc w:val="both"/>
        <w:rPr>
          <w:noProof w:val="0"/>
          <w:sz w:val="32"/>
          <w:szCs w:val="32"/>
          <w:lang w:val="fr-FR"/>
        </w:rPr>
      </w:pPr>
      <w:r w:rsidRPr="007A39F9">
        <w:rPr>
          <w:noProof w:val="0"/>
          <w:sz w:val="32"/>
          <w:szCs w:val="32"/>
          <w:lang w:val="fr-FR"/>
        </w:rPr>
        <w:t>*</w:t>
      </w:r>
      <w:r w:rsidR="00E35C9E" w:rsidRPr="007A39F9">
        <w:rPr>
          <w:noProof w:val="0"/>
          <w:sz w:val="32"/>
          <w:szCs w:val="32"/>
          <w:lang w:val="fr-FR"/>
        </w:rPr>
        <w:t xml:space="preserve">Le CNB, à la fin de mandature précédente, s’était prononcé en accord avec le collège ordinal pour que celui-ci soit désormais élu avec un </w:t>
      </w:r>
      <w:r w:rsidR="00E35C9E" w:rsidRPr="00211C25">
        <w:rPr>
          <w:b/>
          <w:noProof w:val="0"/>
          <w:sz w:val="32"/>
          <w:szCs w:val="32"/>
          <w:lang w:val="fr-FR"/>
        </w:rPr>
        <w:t>scrutin de liste et surtout au suffrage universel direct</w:t>
      </w:r>
      <w:r w:rsidR="00E35C9E" w:rsidRPr="007A39F9">
        <w:rPr>
          <w:noProof w:val="0"/>
          <w:sz w:val="32"/>
          <w:szCs w:val="32"/>
          <w:lang w:val="fr-FR"/>
        </w:rPr>
        <w:t xml:space="preserve"> de l’ensemble des avocats et non pas seulement pas 5 % d’entre eux, comme c’est le cas avec le suffrage indirect actuel.</w:t>
      </w:r>
    </w:p>
    <w:p w:rsidR="00E35C9E" w:rsidRPr="007A39F9" w:rsidRDefault="00E35C9E" w:rsidP="002613B3">
      <w:pPr>
        <w:pStyle w:val="references"/>
        <w:jc w:val="both"/>
        <w:rPr>
          <w:noProof w:val="0"/>
          <w:sz w:val="32"/>
          <w:szCs w:val="32"/>
          <w:lang w:val="fr-FR"/>
        </w:rPr>
      </w:pPr>
    </w:p>
    <w:p w:rsidR="00E35C9E" w:rsidRPr="007A39F9" w:rsidRDefault="00E35C9E" w:rsidP="002613B3">
      <w:pPr>
        <w:pStyle w:val="references"/>
        <w:jc w:val="both"/>
        <w:rPr>
          <w:noProof w:val="0"/>
          <w:sz w:val="32"/>
          <w:szCs w:val="32"/>
          <w:lang w:val="fr-FR"/>
        </w:rPr>
      </w:pPr>
      <w:r w:rsidRPr="007A39F9">
        <w:rPr>
          <w:noProof w:val="0"/>
          <w:sz w:val="32"/>
          <w:szCs w:val="32"/>
          <w:lang w:val="fr-FR"/>
        </w:rPr>
        <w:t>Chaque avocat de France allait donc avoir le même poids pour élire son institution représentative nationale.</w:t>
      </w:r>
    </w:p>
    <w:p w:rsidR="00E35C9E" w:rsidRPr="007A39F9" w:rsidRDefault="00E35C9E" w:rsidP="002613B3">
      <w:pPr>
        <w:pStyle w:val="references"/>
        <w:jc w:val="both"/>
        <w:rPr>
          <w:noProof w:val="0"/>
          <w:sz w:val="32"/>
          <w:szCs w:val="32"/>
          <w:lang w:val="fr-FR"/>
        </w:rPr>
      </w:pPr>
    </w:p>
    <w:p w:rsidR="00E35C9E" w:rsidRPr="007A39F9" w:rsidRDefault="00E35C9E" w:rsidP="002613B3">
      <w:pPr>
        <w:pStyle w:val="references"/>
        <w:jc w:val="both"/>
        <w:rPr>
          <w:noProof w:val="0"/>
          <w:sz w:val="32"/>
          <w:szCs w:val="32"/>
          <w:lang w:val="fr-FR"/>
        </w:rPr>
      </w:pPr>
      <w:r w:rsidRPr="007A39F9">
        <w:rPr>
          <w:noProof w:val="0"/>
          <w:sz w:val="32"/>
          <w:szCs w:val="32"/>
          <w:lang w:val="fr-FR"/>
        </w:rPr>
        <w:t>Ayant soudainement peur de leur audace, la Conférence des Bâtonniers et le Barreau de PARIS sont revenus sur leur décision</w:t>
      </w:r>
      <w:r w:rsidR="009B7D43" w:rsidRPr="007A39F9">
        <w:rPr>
          <w:noProof w:val="0"/>
          <w:sz w:val="32"/>
          <w:szCs w:val="32"/>
          <w:lang w:val="fr-FR"/>
        </w:rPr>
        <w:t>. S</w:t>
      </w:r>
      <w:r w:rsidRPr="007A39F9">
        <w:rPr>
          <w:noProof w:val="0"/>
          <w:sz w:val="32"/>
          <w:szCs w:val="32"/>
          <w:lang w:val="fr-FR"/>
        </w:rPr>
        <w:t>ubrepticement</w:t>
      </w:r>
      <w:r w:rsidR="004035A8">
        <w:rPr>
          <w:noProof w:val="0"/>
          <w:sz w:val="32"/>
          <w:szCs w:val="32"/>
          <w:lang w:val="fr-FR"/>
        </w:rPr>
        <w:t xml:space="preserve">, </w:t>
      </w:r>
      <w:r w:rsidRPr="007A39F9">
        <w:rPr>
          <w:noProof w:val="0"/>
          <w:sz w:val="32"/>
          <w:szCs w:val="32"/>
          <w:lang w:val="fr-FR"/>
        </w:rPr>
        <w:t>à l’occasion d’un vote dont ce n’était pas l’objet premier,</w:t>
      </w:r>
      <w:r w:rsidR="009B7D43" w:rsidRPr="007A39F9">
        <w:rPr>
          <w:noProof w:val="0"/>
          <w:sz w:val="32"/>
          <w:szCs w:val="32"/>
          <w:lang w:val="fr-FR"/>
        </w:rPr>
        <w:t xml:space="preserve"> ils sont revenus</w:t>
      </w:r>
      <w:r w:rsidRPr="007A39F9">
        <w:rPr>
          <w:noProof w:val="0"/>
          <w:sz w:val="32"/>
          <w:szCs w:val="32"/>
          <w:lang w:val="fr-FR"/>
        </w:rPr>
        <w:t xml:space="preserve"> s</w:t>
      </w:r>
      <w:r w:rsidR="009B7D43" w:rsidRPr="007A39F9">
        <w:rPr>
          <w:noProof w:val="0"/>
          <w:sz w:val="32"/>
          <w:szCs w:val="32"/>
          <w:lang w:val="fr-FR"/>
        </w:rPr>
        <w:t xml:space="preserve">ur leur </w:t>
      </w:r>
      <w:r w:rsidRPr="007A39F9">
        <w:rPr>
          <w:noProof w:val="0"/>
          <w:sz w:val="32"/>
          <w:szCs w:val="32"/>
          <w:lang w:val="fr-FR"/>
        </w:rPr>
        <w:t>engagement.</w:t>
      </w:r>
    </w:p>
    <w:p w:rsidR="00E35C9E" w:rsidRPr="007A39F9" w:rsidRDefault="00E35C9E" w:rsidP="002613B3">
      <w:pPr>
        <w:pStyle w:val="references"/>
        <w:jc w:val="both"/>
        <w:rPr>
          <w:noProof w:val="0"/>
          <w:sz w:val="32"/>
          <w:szCs w:val="32"/>
          <w:lang w:val="fr-FR"/>
        </w:rPr>
      </w:pPr>
    </w:p>
    <w:p w:rsidR="00E35C9E" w:rsidRPr="007A39F9" w:rsidRDefault="00E35C9E" w:rsidP="002613B3">
      <w:pPr>
        <w:pStyle w:val="references"/>
        <w:jc w:val="both"/>
        <w:rPr>
          <w:noProof w:val="0"/>
          <w:sz w:val="32"/>
          <w:szCs w:val="32"/>
          <w:lang w:val="fr-FR"/>
        </w:rPr>
      </w:pPr>
      <w:r w:rsidRPr="007A39F9">
        <w:rPr>
          <w:noProof w:val="0"/>
          <w:sz w:val="32"/>
          <w:szCs w:val="32"/>
          <w:lang w:val="fr-FR"/>
        </w:rPr>
        <w:t>Exit donc la réforme du CNB</w:t>
      </w:r>
      <w:r w:rsidR="004035A8">
        <w:rPr>
          <w:noProof w:val="0"/>
          <w:sz w:val="32"/>
          <w:szCs w:val="32"/>
          <w:lang w:val="fr-FR"/>
        </w:rPr>
        <w:t xml:space="preserve"> et </w:t>
      </w:r>
      <w:r w:rsidRPr="007A39F9">
        <w:rPr>
          <w:noProof w:val="0"/>
          <w:sz w:val="32"/>
          <w:szCs w:val="32"/>
          <w:lang w:val="fr-FR"/>
        </w:rPr>
        <w:t xml:space="preserve">maintien du système actuel où la majorité du Conseil National des Barreaux est </w:t>
      </w:r>
      <w:r w:rsidRPr="004035A8">
        <w:rPr>
          <w:noProof w:val="0"/>
          <w:sz w:val="32"/>
          <w:szCs w:val="32"/>
          <w:u w:val="single"/>
          <w:lang w:val="fr-FR"/>
        </w:rPr>
        <w:t>tenue</w:t>
      </w:r>
      <w:r w:rsidRPr="007A39F9">
        <w:rPr>
          <w:noProof w:val="0"/>
          <w:sz w:val="32"/>
          <w:szCs w:val="32"/>
          <w:lang w:val="fr-FR"/>
        </w:rPr>
        <w:t xml:space="preserve"> par à peine 5 % des avocats de France.</w:t>
      </w:r>
    </w:p>
    <w:p w:rsidR="00E35C9E" w:rsidRDefault="00E35C9E" w:rsidP="002613B3">
      <w:pPr>
        <w:pStyle w:val="references"/>
        <w:jc w:val="both"/>
        <w:rPr>
          <w:noProof w:val="0"/>
          <w:sz w:val="32"/>
          <w:szCs w:val="32"/>
          <w:lang w:val="fr-FR"/>
        </w:rPr>
      </w:pPr>
    </w:p>
    <w:p w:rsidR="00E35C9E" w:rsidRPr="007A39F9" w:rsidRDefault="009B7D43" w:rsidP="002613B3">
      <w:pPr>
        <w:pStyle w:val="references"/>
        <w:jc w:val="both"/>
        <w:rPr>
          <w:noProof w:val="0"/>
          <w:sz w:val="32"/>
          <w:szCs w:val="32"/>
          <w:lang w:val="fr-FR"/>
        </w:rPr>
      </w:pPr>
      <w:r w:rsidRPr="007A39F9">
        <w:rPr>
          <w:noProof w:val="0"/>
          <w:sz w:val="32"/>
          <w:szCs w:val="32"/>
          <w:lang w:val="fr-FR"/>
        </w:rPr>
        <w:t>*</w:t>
      </w:r>
      <w:r w:rsidR="00E35C9E" w:rsidRPr="007A39F9">
        <w:rPr>
          <w:noProof w:val="0"/>
          <w:sz w:val="32"/>
          <w:szCs w:val="32"/>
          <w:lang w:val="fr-FR"/>
        </w:rPr>
        <w:t>Au cours de cette mandature, le SAF est intervenu</w:t>
      </w:r>
      <w:r w:rsidR="002225D6" w:rsidRPr="007A39F9">
        <w:rPr>
          <w:noProof w:val="0"/>
          <w:sz w:val="32"/>
          <w:szCs w:val="32"/>
          <w:lang w:val="fr-FR"/>
        </w:rPr>
        <w:t xml:space="preserve"> </w:t>
      </w:r>
      <w:r w:rsidR="004035A8">
        <w:rPr>
          <w:noProof w:val="0"/>
          <w:sz w:val="32"/>
          <w:szCs w:val="32"/>
          <w:lang w:val="fr-FR"/>
        </w:rPr>
        <w:t>sur</w:t>
      </w:r>
      <w:r w:rsidR="002225D6" w:rsidRPr="007A39F9">
        <w:rPr>
          <w:noProof w:val="0"/>
          <w:sz w:val="32"/>
          <w:szCs w:val="32"/>
          <w:lang w:val="fr-FR"/>
        </w:rPr>
        <w:t xml:space="preserve"> de très nombreux sujets</w:t>
      </w:r>
      <w:r w:rsidR="004035A8">
        <w:rPr>
          <w:noProof w:val="0"/>
          <w:sz w:val="32"/>
          <w:szCs w:val="32"/>
          <w:lang w:val="fr-FR"/>
        </w:rPr>
        <w:t xml:space="preserve"> et</w:t>
      </w:r>
      <w:r w:rsidR="002225D6" w:rsidRPr="007A39F9">
        <w:rPr>
          <w:noProof w:val="0"/>
          <w:sz w:val="32"/>
          <w:szCs w:val="32"/>
          <w:lang w:val="fr-FR"/>
        </w:rPr>
        <w:t xml:space="preserve"> le travail fourni par nos élus dans chacune des commissions auxquelles ils appartiennent a été très important.</w:t>
      </w:r>
    </w:p>
    <w:p w:rsidR="002225D6" w:rsidRPr="007A39F9" w:rsidRDefault="002225D6" w:rsidP="002613B3">
      <w:pPr>
        <w:pStyle w:val="references"/>
        <w:jc w:val="both"/>
        <w:rPr>
          <w:noProof w:val="0"/>
          <w:sz w:val="32"/>
          <w:szCs w:val="32"/>
          <w:lang w:val="fr-FR"/>
        </w:rPr>
      </w:pPr>
    </w:p>
    <w:p w:rsidR="002225D6" w:rsidRPr="007A39F9" w:rsidRDefault="002225D6" w:rsidP="002613B3">
      <w:pPr>
        <w:pStyle w:val="references"/>
        <w:jc w:val="both"/>
        <w:rPr>
          <w:noProof w:val="0"/>
          <w:sz w:val="32"/>
          <w:szCs w:val="32"/>
          <w:lang w:val="fr-FR"/>
        </w:rPr>
      </w:pPr>
      <w:r w:rsidRPr="007A39F9">
        <w:rPr>
          <w:noProof w:val="0"/>
          <w:sz w:val="32"/>
          <w:szCs w:val="32"/>
          <w:lang w:val="fr-FR"/>
        </w:rPr>
        <w:t>Vous en trouverez le résumé dans les documents de campagne qui ont été distribués ou dans les articles qu’ils ont rédigés dans la Lettre du SAF.</w:t>
      </w:r>
    </w:p>
    <w:p w:rsidR="002225D6" w:rsidRDefault="002225D6" w:rsidP="002613B3">
      <w:pPr>
        <w:pStyle w:val="references"/>
        <w:jc w:val="both"/>
        <w:rPr>
          <w:noProof w:val="0"/>
          <w:sz w:val="32"/>
          <w:szCs w:val="32"/>
          <w:lang w:val="fr-FR"/>
        </w:rPr>
      </w:pPr>
    </w:p>
    <w:p w:rsidR="009B7D43" w:rsidRPr="007A39F9" w:rsidRDefault="009B7D43" w:rsidP="002613B3">
      <w:pPr>
        <w:pStyle w:val="references"/>
        <w:jc w:val="both"/>
        <w:rPr>
          <w:noProof w:val="0"/>
          <w:sz w:val="32"/>
          <w:szCs w:val="32"/>
          <w:lang w:val="fr-FR"/>
        </w:rPr>
      </w:pPr>
      <w:r w:rsidRPr="007A39F9">
        <w:rPr>
          <w:noProof w:val="0"/>
          <w:sz w:val="32"/>
          <w:szCs w:val="32"/>
          <w:lang w:val="fr-FR"/>
        </w:rPr>
        <w:t xml:space="preserve">Pêle-mêle citons </w:t>
      </w:r>
      <w:r w:rsidR="002225D6" w:rsidRPr="007A39F9">
        <w:rPr>
          <w:noProof w:val="0"/>
          <w:sz w:val="32"/>
          <w:szCs w:val="32"/>
          <w:lang w:val="fr-FR"/>
        </w:rPr>
        <w:t>rapidement</w:t>
      </w:r>
      <w:r w:rsidRPr="007A39F9">
        <w:rPr>
          <w:noProof w:val="0"/>
          <w:sz w:val="32"/>
          <w:szCs w:val="32"/>
          <w:lang w:val="fr-FR"/>
        </w:rPr>
        <w:t> :</w:t>
      </w:r>
    </w:p>
    <w:p w:rsidR="009B7D43" w:rsidRPr="007A39F9" w:rsidRDefault="009B7D43" w:rsidP="002613B3">
      <w:pPr>
        <w:pStyle w:val="references"/>
        <w:jc w:val="both"/>
        <w:rPr>
          <w:noProof w:val="0"/>
          <w:sz w:val="32"/>
          <w:szCs w:val="32"/>
          <w:lang w:val="fr-FR"/>
        </w:rPr>
      </w:pPr>
    </w:p>
    <w:p w:rsidR="002225D6" w:rsidRPr="007A39F9" w:rsidRDefault="009B7D43" w:rsidP="002613B3">
      <w:pPr>
        <w:pStyle w:val="references"/>
        <w:jc w:val="both"/>
        <w:rPr>
          <w:noProof w:val="0"/>
          <w:sz w:val="32"/>
          <w:szCs w:val="32"/>
          <w:lang w:val="fr-FR"/>
        </w:rPr>
      </w:pPr>
      <w:r w:rsidRPr="007A39F9">
        <w:rPr>
          <w:noProof w:val="0"/>
          <w:sz w:val="32"/>
          <w:szCs w:val="32"/>
          <w:lang w:val="fr-FR"/>
        </w:rPr>
        <w:lastRenderedPageBreak/>
        <w:t>-</w:t>
      </w:r>
      <w:r w:rsidR="002225D6" w:rsidRPr="007A39F9">
        <w:rPr>
          <w:noProof w:val="0"/>
          <w:sz w:val="32"/>
          <w:szCs w:val="32"/>
          <w:lang w:val="fr-FR"/>
        </w:rPr>
        <w:t xml:space="preserve"> </w:t>
      </w:r>
      <w:r w:rsidR="002225D6" w:rsidRPr="00211C25">
        <w:rPr>
          <w:b/>
          <w:noProof w:val="0"/>
          <w:sz w:val="32"/>
          <w:szCs w:val="32"/>
          <w:lang w:val="fr-FR"/>
        </w:rPr>
        <w:t>l’opposition du SAF à l’augmentation des droits d’inscription</w:t>
      </w:r>
      <w:r w:rsidR="002225D6" w:rsidRPr="007A39F9">
        <w:rPr>
          <w:noProof w:val="0"/>
          <w:sz w:val="32"/>
          <w:szCs w:val="32"/>
          <w:lang w:val="fr-FR"/>
        </w:rPr>
        <w:t xml:space="preserve"> aux écoles d’avocats que le CNB a voulu faire passer de 1 600,00 euros à 3 000,00 euros.</w:t>
      </w:r>
    </w:p>
    <w:p w:rsidR="002225D6" w:rsidRPr="007A39F9" w:rsidRDefault="002225D6" w:rsidP="002613B3">
      <w:pPr>
        <w:pStyle w:val="references"/>
        <w:jc w:val="both"/>
        <w:rPr>
          <w:noProof w:val="0"/>
          <w:sz w:val="32"/>
          <w:szCs w:val="32"/>
          <w:lang w:val="fr-FR"/>
        </w:rPr>
      </w:pPr>
      <w:r w:rsidRPr="007A39F9">
        <w:rPr>
          <w:noProof w:val="0"/>
          <w:sz w:val="32"/>
          <w:szCs w:val="32"/>
          <w:lang w:val="fr-FR"/>
        </w:rPr>
        <w:t xml:space="preserve">Cette véritable sélection par l’argent, non pas cachée mais au contraire revendiquée comme étant </w:t>
      </w:r>
      <w:r w:rsidR="004035A8">
        <w:rPr>
          <w:noProof w:val="0"/>
          <w:sz w:val="32"/>
          <w:szCs w:val="32"/>
          <w:lang w:val="fr-FR"/>
        </w:rPr>
        <w:t>c</w:t>
      </w:r>
      <w:r w:rsidRPr="007A39F9">
        <w:rPr>
          <w:noProof w:val="0"/>
          <w:sz w:val="32"/>
          <w:szCs w:val="32"/>
          <w:lang w:val="fr-FR"/>
        </w:rPr>
        <w:t xml:space="preserve">ensée assurer un </w:t>
      </w:r>
      <w:r w:rsidRPr="007A39F9">
        <w:rPr>
          <w:i/>
          <w:noProof w:val="0"/>
          <w:sz w:val="32"/>
          <w:szCs w:val="32"/>
          <w:lang w:val="fr-FR"/>
        </w:rPr>
        <w:t>« nivellement par le haut »</w:t>
      </w:r>
      <w:r w:rsidRPr="007A39F9">
        <w:rPr>
          <w:noProof w:val="0"/>
          <w:sz w:val="32"/>
          <w:szCs w:val="32"/>
          <w:lang w:val="fr-FR"/>
        </w:rPr>
        <w:t xml:space="preserve"> (sic) a fort heureusement été retoquée par un arrêté de la Chancellerie du 27 juillet 2017 qui a limité cette augmentation à 1 825,00 euros.</w:t>
      </w:r>
    </w:p>
    <w:p w:rsidR="002225D6" w:rsidRPr="007A39F9" w:rsidRDefault="002225D6" w:rsidP="002613B3">
      <w:pPr>
        <w:pStyle w:val="references"/>
        <w:jc w:val="both"/>
        <w:rPr>
          <w:noProof w:val="0"/>
          <w:sz w:val="32"/>
          <w:szCs w:val="32"/>
          <w:lang w:val="fr-FR"/>
        </w:rPr>
      </w:pPr>
      <w:r w:rsidRPr="007A39F9">
        <w:rPr>
          <w:noProof w:val="0"/>
          <w:sz w:val="32"/>
          <w:szCs w:val="32"/>
          <w:lang w:val="fr-FR"/>
        </w:rPr>
        <w:t>Carton rouge pour le CNB pour cette affaire.</w:t>
      </w:r>
    </w:p>
    <w:p w:rsidR="002225D6" w:rsidRDefault="002225D6" w:rsidP="002613B3">
      <w:pPr>
        <w:pStyle w:val="references"/>
        <w:jc w:val="both"/>
        <w:rPr>
          <w:noProof w:val="0"/>
          <w:sz w:val="32"/>
          <w:szCs w:val="32"/>
          <w:lang w:val="fr-FR"/>
        </w:rPr>
      </w:pPr>
    </w:p>
    <w:p w:rsidR="004035A8" w:rsidRDefault="004035A8" w:rsidP="002613B3">
      <w:pPr>
        <w:pStyle w:val="references"/>
        <w:jc w:val="both"/>
        <w:rPr>
          <w:noProof w:val="0"/>
          <w:sz w:val="32"/>
          <w:szCs w:val="32"/>
          <w:lang w:val="fr-FR"/>
        </w:rPr>
      </w:pPr>
    </w:p>
    <w:p w:rsidR="002225D6" w:rsidRPr="007A39F9" w:rsidRDefault="009B7D43" w:rsidP="002613B3">
      <w:pPr>
        <w:pStyle w:val="references"/>
        <w:jc w:val="both"/>
        <w:rPr>
          <w:noProof w:val="0"/>
          <w:sz w:val="32"/>
          <w:szCs w:val="32"/>
          <w:lang w:val="fr-FR"/>
        </w:rPr>
      </w:pPr>
      <w:r w:rsidRPr="007A39F9">
        <w:rPr>
          <w:noProof w:val="0"/>
          <w:sz w:val="32"/>
          <w:szCs w:val="32"/>
          <w:lang w:val="fr-FR"/>
        </w:rPr>
        <w:t>-</w:t>
      </w:r>
      <w:r w:rsidR="002225D6" w:rsidRPr="007A39F9">
        <w:rPr>
          <w:noProof w:val="0"/>
          <w:sz w:val="32"/>
          <w:szCs w:val="32"/>
          <w:lang w:val="fr-FR"/>
        </w:rPr>
        <w:t xml:space="preserve">Important travail également fourni par nos élus, je pense notamment à Florent MEREAU, dans le cadre de la commission Formation pour </w:t>
      </w:r>
      <w:r w:rsidR="002225D6" w:rsidRPr="00211C25">
        <w:rPr>
          <w:b/>
          <w:noProof w:val="0"/>
          <w:sz w:val="32"/>
          <w:szCs w:val="32"/>
          <w:lang w:val="fr-FR"/>
        </w:rPr>
        <w:t>la réforme de la formation</w:t>
      </w:r>
      <w:r w:rsidR="002225D6" w:rsidRPr="007A39F9">
        <w:rPr>
          <w:noProof w:val="0"/>
          <w:sz w:val="32"/>
          <w:szCs w:val="32"/>
          <w:lang w:val="fr-FR"/>
        </w:rPr>
        <w:t xml:space="preserve"> et la mise en place d’un examen national et la réforme de la formation initiale qui est passée de 18 à 12 mois et avec l’instauration d’une période d’un an au cours de laquelle le nouvel avocat, qui sera un avocat de plein exercice, débutera sous le contrôle du Bâtonnier et d’un avocat référent.</w:t>
      </w:r>
    </w:p>
    <w:p w:rsidR="002225D6" w:rsidRDefault="002225D6" w:rsidP="002613B3">
      <w:pPr>
        <w:pStyle w:val="references"/>
        <w:jc w:val="both"/>
        <w:rPr>
          <w:noProof w:val="0"/>
          <w:sz w:val="32"/>
          <w:szCs w:val="32"/>
          <w:lang w:val="fr-FR"/>
        </w:rPr>
      </w:pPr>
    </w:p>
    <w:p w:rsidR="00211C25" w:rsidRDefault="00211C25" w:rsidP="002613B3">
      <w:pPr>
        <w:pStyle w:val="references"/>
        <w:jc w:val="both"/>
        <w:rPr>
          <w:noProof w:val="0"/>
          <w:sz w:val="32"/>
          <w:szCs w:val="32"/>
          <w:lang w:val="fr-FR"/>
        </w:rPr>
      </w:pPr>
    </w:p>
    <w:p w:rsidR="002225D6" w:rsidRDefault="009B7D43" w:rsidP="002613B3">
      <w:pPr>
        <w:pStyle w:val="references"/>
        <w:jc w:val="both"/>
        <w:rPr>
          <w:noProof w:val="0"/>
          <w:sz w:val="32"/>
          <w:szCs w:val="32"/>
          <w:lang w:val="fr-FR"/>
        </w:rPr>
      </w:pPr>
      <w:r w:rsidRPr="007A39F9">
        <w:rPr>
          <w:noProof w:val="0"/>
          <w:sz w:val="32"/>
          <w:szCs w:val="32"/>
          <w:lang w:val="fr-FR"/>
        </w:rPr>
        <w:t>-</w:t>
      </w:r>
      <w:r w:rsidR="002225D6" w:rsidRPr="007A39F9">
        <w:rPr>
          <w:noProof w:val="0"/>
          <w:sz w:val="32"/>
          <w:szCs w:val="32"/>
          <w:lang w:val="fr-FR"/>
        </w:rPr>
        <w:t>Autre carton rouge pour le Conseil National des Barreaux en ce qui concerne l’exercice partiel de la profession.</w:t>
      </w:r>
    </w:p>
    <w:p w:rsidR="00211C25" w:rsidRPr="007A39F9" w:rsidRDefault="00211C25" w:rsidP="002613B3">
      <w:pPr>
        <w:pStyle w:val="references"/>
        <w:jc w:val="both"/>
        <w:rPr>
          <w:noProof w:val="0"/>
          <w:sz w:val="32"/>
          <w:szCs w:val="32"/>
          <w:lang w:val="fr-FR"/>
        </w:rPr>
      </w:pPr>
    </w:p>
    <w:p w:rsidR="002225D6" w:rsidRPr="007A39F9" w:rsidRDefault="002225D6" w:rsidP="002613B3">
      <w:pPr>
        <w:pStyle w:val="references"/>
        <w:jc w:val="both"/>
        <w:rPr>
          <w:noProof w:val="0"/>
          <w:sz w:val="32"/>
          <w:szCs w:val="32"/>
          <w:lang w:val="fr-FR"/>
        </w:rPr>
      </w:pPr>
      <w:r w:rsidRPr="007A39F9">
        <w:rPr>
          <w:noProof w:val="0"/>
          <w:sz w:val="32"/>
          <w:szCs w:val="32"/>
          <w:lang w:val="fr-FR"/>
        </w:rPr>
        <w:t>C’est en novembre 2016, 24 heures avant une Assemblée Générale du CNB, que le gouvernement a pressé la profession de donner son avis quant à la transcription d’une directive européenne du 7 septembre 2005 modifiée en 2013 portant sur la reconnaissance des qualifications professionnelles des professions réglementées.</w:t>
      </w:r>
    </w:p>
    <w:p w:rsidR="002225D6" w:rsidRPr="007A39F9" w:rsidRDefault="002225D6" w:rsidP="002613B3">
      <w:pPr>
        <w:pStyle w:val="references"/>
        <w:jc w:val="both"/>
        <w:rPr>
          <w:noProof w:val="0"/>
          <w:sz w:val="32"/>
          <w:szCs w:val="32"/>
          <w:lang w:val="fr-FR"/>
        </w:rPr>
      </w:pPr>
    </w:p>
    <w:p w:rsidR="002225D6" w:rsidRPr="007A39F9" w:rsidRDefault="002225D6" w:rsidP="002613B3">
      <w:pPr>
        <w:pStyle w:val="references"/>
        <w:jc w:val="both"/>
        <w:rPr>
          <w:noProof w:val="0"/>
          <w:sz w:val="32"/>
          <w:szCs w:val="32"/>
          <w:lang w:val="fr-FR"/>
        </w:rPr>
      </w:pPr>
      <w:r w:rsidRPr="007A39F9">
        <w:rPr>
          <w:noProof w:val="0"/>
          <w:sz w:val="32"/>
          <w:szCs w:val="32"/>
          <w:lang w:val="fr-FR"/>
        </w:rPr>
        <w:t xml:space="preserve">Sans </w:t>
      </w:r>
      <w:r w:rsidR="004D1671" w:rsidRPr="007A39F9">
        <w:rPr>
          <w:noProof w:val="0"/>
          <w:sz w:val="32"/>
          <w:szCs w:val="32"/>
          <w:lang w:val="fr-FR"/>
        </w:rPr>
        <w:t xml:space="preserve">même </w:t>
      </w:r>
      <w:r w:rsidRPr="007A39F9">
        <w:rPr>
          <w:noProof w:val="0"/>
          <w:sz w:val="32"/>
          <w:szCs w:val="32"/>
          <w:lang w:val="fr-FR"/>
        </w:rPr>
        <w:t>attendre la réponse du CNB, le gouvernement faisait voter une ordonnance le 22 décembre 2016 permettant à des juristes européens non avocats de venir exercer en France la rédaction d’actes sous seing privé et des activités de consultations juridiques.</w:t>
      </w:r>
    </w:p>
    <w:p w:rsidR="002225D6" w:rsidRPr="007A39F9" w:rsidRDefault="002225D6" w:rsidP="002613B3">
      <w:pPr>
        <w:pStyle w:val="references"/>
        <w:jc w:val="both"/>
        <w:rPr>
          <w:noProof w:val="0"/>
          <w:sz w:val="32"/>
          <w:szCs w:val="32"/>
          <w:lang w:val="fr-FR"/>
        </w:rPr>
      </w:pPr>
      <w:r w:rsidRPr="007A39F9">
        <w:rPr>
          <w:noProof w:val="0"/>
          <w:sz w:val="32"/>
          <w:szCs w:val="32"/>
          <w:lang w:val="fr-FR"/>
        </w:rPr>
        <w:br/>
        <w:t xml:space="preserve">Accès partiel mais important puisque n’excluant </w:t>
      </w:r>
      <w:r w:rsidR="00211C25">
        <w:rPr>
          <w:noProof w:val="0"/>
          <w:sz w:val="32"/>
          <w:szCs w:val="32"/>
          <w:lang w:val="fr-FR"/>
        </w:rPr>
        <w:t xml:space="preserve">finalement </w:t>
      </w:r>
      <w:r w:rsidRPr="007A39F9">
        <w:rPr>
          <w:noProof w:val="0"/>
          <w:sz w:val="32"/>
          <w:szCs w:val="32"/>
          <w:lang w:val="fr-FR"/>
        </w:rPr>
        <w:t>que les fonctions d’assistance et de représentation en justice.</w:t>
      </w:r>
    </w:p>
    <w:p w:rsidR="002225D6" w:rsidRPr="007A39F9" w:rsidRDefault="002225D6" w:rsidP="002613B3">
      <w:pPr>
        <w:pStyle w:val="references"/>
        <w:jc w:val="both"/>
        <w:rPr>
          <w:noProof w:val="0"/>
          <w:sz w:val="32"/>
          <w:szCs w:val="32"/>
          <w:lang w:val="fr-FR"/>
        </w:rPr>
      </w:pPr>
    </w:p>
    <w:p w:rsidR="002225D6" w:rsidRPr="007A39F9" w:rsidRDefault="002225D6" w:rsidP="002613B3">
      <w:pPr>
        <w:pStyle w:val="references"/>
        <w:jc w:val="both"/>
        <w:rPr>
          <w:noProof w:val="0"/>
          <w:sz w:val="32"/>
          <w:szCs w:val="32"/>
          <w:lang w:val="fr-FR"/>
        </w:rPr>
      </w:pPr>
      <w:r w:rsidRPr="007A39F9">
        <w:rPr>
          <w:noProof w:val="0"/>
          <w:sz w:val="32"/>
          <w:szCs w:val="32"/>
          <w:lang w:val="fr-FR"/>
        </w:rPr>
        <w:lastRenderedPageBreak/>
        <w:t>Autrement dit, il était ainsi admis que des juristes non avocats puissent venir en France exercer une activité relevant des seuls avocats.</w:t>
      </w:r>
    </w:p>
    <w:p w:rsidR="002225D6" w:rsidRPr="007A39F9" w:rsidRDefault="002225D6" w:rsidP="002613B3">
      <w:pPr>
        <w:pStyle w:val="references"/>
        <w:jc w:val="both"/>
        <w:rPr>
          <w:noProof w:val="0"/>
          <w:sz w:val="32"/>
          <w:szCs w:val="32"/>
          <w:lang w:val="fr-FR"/>
        </w:rPr>
      </w:pPr>
    </w:p>
    <w:p w:rsidR="002225D6" w:rsidRPr="007A39F9" w:rsidRDefault="002225D6" w:rsidP="002613B3">
      <w:pPr>
        <w:pStyle w:val="references"/>
        <w:jc w:val="both"/>
        <w:rPr>
          <w:noProof w:val="0"/>
          <w:sz w:val="32"/>
          <w:szCs w:val="32"/>
          <w:lang w:val="fr-FR"/>
        </w:rPr>
      </w:pPr>
      <w:r w:rsidRPr="007A39F9">
        <w:rPr>
          <w:noProof w:val="0"/>
          <w:sz w:val="32"/>
          <w:szCs w:val="32"/>
          <w:lang w:val="fr-FR"/>
        </w:rPr>
        <w:t>Le Conseil National des Barreaux, son bureau</w:t>
      </w:r>
      <w:r w:rsidR="005B094E" w:rsidRPr="007A39F9">
        <w:rPr>
          <w:noProof w:val="0"/>
          <w:sz w:val="32"/>
          <w:szCs w:val="32"/>
          <w:lang w:val="fr-FR"/>
        </w:rPr>
        <w:t>,</w:t>
      </w:r>
      <w:r w:rsidRPr="007A39F9">
        <w:rPr>
          <w:noProof w:val="0"/>
          <w:sz w:val="32"/>
          <w:szCs w:val="32"/>
          <w:lang w:val="fr-FR"/>
        </w:rPr>
        <w:t xml:space="preserve"> plus exactement la majorité de </w:t>
      </w:r>
      <w:r w:rsidR="005B094E" w:rsidRPr="007A39F9">
        <w:rPr>
          <w:noProof w:val="0"/>
          <w:sz w:val="32"/>
          <w:szCs w:val="32"/>
          <w:lang w:val="fr-FR"/>
        </w:rPr>
        <w:t>celui-ci, a même refusé de mettre sur l’ordre du jour la question d’un recours à exercer contre ces nouvelles dispositions.</w:t>
      </w:r>
    </w:p>
    <w:p w:rsidR="005B094E" w:rsidRPr="007A39F9" w:rsidRDefault="005B094E" w:rsidP="002613B3">
      <w:pPr>
        <w:pStyle w:val="references"/>
        <w:jc w:val="both"/>
        <w:rPr>
          <w:noProof w:val="0"/>
          <w:sz w:val="32"/>
          <w:szCs w:val="32"/>
          <w:lang w:val="fr-FR"/>
        </w:rPr>
      </w:pPr>
    </w:p>
    <w:p w:rsidR="005B094E" w:rsidRPr="007A39F9" w:rsidRDefault="004D1671" w:rsidP="002613B3">
      <w:pPr>
        <w:pStyle w:val="references"/>
        <w:jc w:val="both"/>
        <w:rPr>
          <w:noProof w:val="0"/>
          <w:sz w:val="32"/>
          <w:szCs w:val="32"/>
          <w:lang w:val="fr-FR"/>
        </w:rPr>
      </w:pPr>
      <w:r w:rsidRPr="007A39F9">
        <w:rPr>
          <w:noProof w:val="0"/>
          <w:sz w:val="32"/>
          <w:szCs w:val="32"/>
          <w:lang w:val="fr-FR"/>
        </w:rPr>
        <w:t xml:space="preserve">Il a fallu que </w:t>
      </w:r>
      <w:r w:rsidR="005B094E" w:rsidRPr="007A39F9">
        <w:rPr>
          <w:noProof w:val="0"/>
          <w:sz w:val="32"/>
          <w:szCs w:val="32"/>
          <w:lang w:val="fr-FR"/>
        </w:rPr>
        <w:t xml:space="preserve"> 20 membres du CNB, comme le prévoient les statuts, et parmi ceux-ci, ceux du SAF, </w:t>
      </w:r>
      <w:r w:rsidRPr="007A39F9">
        <w:rPr>
          <w:noProof w:val="0"/>
          <w:sz w:val="32"/>
          <w:szCs w:val="32"/>
          <w:lang w:val="fr-FR"/>
        </w:rPr>
        <w:t xml:space="preserve">fassent mettre ce point </w:t>
      </w:r>
      <w:r w:rsidR="005B094E" w:rsidRPr="007A39F9">
        <w:rPr>
          <w:noProof w:val="0"/>
          <w:sz w:val="32"/>
          <w:szCs w:val="32"/>
          <w:lang w:val="fr-FR"/>
        </w:rPr>
        <w:t>à l’ordre du jour et que le CNB finalement vote pour qu’un recours soit engagé contre la création d’une nouvelle profession du droit.</w:t>
      </w:r>
    </w:p>
    <w:p w:rsidR="005B094E" w:rsidRPr="007A39F9" w:rsidRDefault="005B094E" w:rsidP="002613B3">
      <w:pPr>
        <w:pStyle w:val="references"/>
        <w:jc w:val="both"/>
        <w:rPr>
          <w:noProof w:val="0"/>
          <w:sz w:val="32"/>
          <w:szCs w:val="32"/>
          <w:lang w:val="fr-FR"/>
        </w:rPr>
      </w:pPr>
    </w:p>
    <w:p w:rsidR="005B094E" w:rsidRDefault="005B094E" w:rsidP="002613B3">
      <w:pPr>
        <w:pStyle w:val="references"/>
        <w:jc w:val="both"/>
        <w:rPr>
          <w:noProof w:val="0"/>
          <w:sz w:val="32"/>
          <w:szCs w:val="32"/>
          <w:lang w:val="fr-FR"/>
        </w:rPr>
      </w:pPr>
    </w:p>
    <w:p w:rsidR="005B094E" w:rsidRPr="007A39F9" w:rsidRDefault="004D1671" w:rsidP="002613B3">
      <w:pPr>
        <w:pStyle w:val="references"/>
        <w:jc w:val="both"/>
        <w:rPr>
          <w:noProof w:val="0"/>
          <w:sz w:val="32"/>
          <w:szCs w:val="32"/>
          <w:lang w:val="fr-FR"/>
        </w:rPr>
      </w:pPr>
      <w:r w:rsidRPr="007A39F9">
        <w:rPr>
          <w:noProof w:val="0"/>
          <w:sz w:val="32"/>
          <w:szCs w:val="32"/>
          <w:lang w:val="fr-FR"/>
        </w:rPr>
        <w:t>-</w:t>
      </w:r>
      <w:r w:rsidR="005B094E" w:rsidRPr="007A39F9">
        <w:rPr>
          <w:noProof w:val="0"/>
          <w:sz w:val="32"/>
          <w:szCs w:val="32"/>
          <w:lang w:val="fr-FR"/>
        </w:rPr>
        <w:t>Troisième carton rouge</w:t>
      </w:r>
      <w:r w:rsidR="00220253">
        <w:rPr>
          <w:noProof w:val="0"/>
          <w:sz w:val="32"/>
          <w:szCs w:val="32"/>
          <w:lang w:val="fr-FR"/>
        </w:rPr>
        <w:t>*</w:t>
      </w:r>
      <w:r w:rsidR="005B094E" w:rsidRPr="007A39F9">
        <w:rPr>
          <w:noProof w:val="0"/>
          <w:sz w:val="32"/>
          <w:szCs w:val="32"/>
          <w:lang w:val="fr-FR"/>
        </w:rPr>
        <w:t xml:space="preserve"> pour le CNB qui n’a pas souhaité s’engager dans la voie de l’amélioration du statut des collaborateurs.</w:t>
      </w:r>
    </w:p>
    <w:p w:rsidR="005B094E" w:rsidRPr="007A39F9" w:rsidRDefault="005B094E" w:rsidP="002613B3">
      <w:pPr>
        <w:pStyle w:val="references"/>
        <w:jc w:val="both"/>
        <w:rPr>
          <w:noProof w:val="0"/>
          <w:sz w:val="32"/>
          <w:szCs w:val="32"/>
          <w:lang w:val="fr-FR"/>
        </w:rPr>
      </w:pPr>
    </w:p>
    <w:p w:rsidR="005B094E" w:rsidRPr="007A39F9" w:rsidRDefault="005B094E" w:rsidP="002613B3">
      <w:pPr>
        <w:pStyle w:val="references"/>
        <w:jc w:val="both"/>
        <w:rPr>
          <w:noProof w:val="0"/>
          <w:sz w:val="32"/>
          <w:szCs w:val="32"/>
          <w:lang w:val="fr-FR"/>
        </w:rPr>
      </w:pPr>
      <w:r w:rsidRPr="007A39F9">
        <w:rPr>
          <w:noProof w:val="0"/>
          <w:sz w:val="32"/>
          <w:szCs w:val="32"/>
          <w:lang w:val="fr-FR"/>
        </w:rPr>
        <w:t>Alors que </w:t>
      </w:r>
      <w:r w:rsidRPr="00220253">
        <w:rPr>
          <w:b/>
          <w:noProof w:val="0"/>
          <w:sz w:val="32"/>
          <w:szCs w:val="32"/>
          <w:lang w:val="fr-FR"/>
        </w:rPr>
        <w:t>la collaboration libérale</w:t>
      </w:r>
      <w:r w:rsidRPr="007A39F9">
        <w:rPr>
          <w:noProof w:val="0"/>
          <w:sz w:val="32"/>
          <w:szCs w:val="32"/>
          <w:lang w:val="fr-FR"/>
        </w:rPr>
        <w:t xml:space="preserve"> est </w:t>
      </w:r>
      <w:r w:rsidR="004D1671" w:rsidRPr="007A39F9">
        <w:rPr>
          <w:noProof w:val="0"/>
          <w:sz w:val="32"/>
          <w:szCs w:val="32"/>
          <w:lang w:val="fr-FR"/>
        </w:rPr>
        <w:t>d</w:t>
      </w:r>
      <w:r w:rsidRPr="007A39F9">
        <w:rPr>
          <w:noProof w:val="0"/>
          <w:sz w:val="32"/>
          <w:szCs w:val="32"/>
          <w:lang w:val="fr-FR"/>
        </w:rPr>
        <w:t>epuis très longtemps l’un des modes d’exercice les plus importants de la profession, une enquête de la Direction Générale des Entreprises rattachée au Ministère de l’Economie et des Finances a révélé que, paradoxalement, les avocats sont la profession la plus réservée à l’égard du contrat de collaboration.</w:t>
      </w:r>
    </w:p>
    <w:p w:rsidR="005B094E" w:rsidRPr="007A39F9" w:rsidRDefault="005B094E" w:rsidP="002613B3">
      <w:pPr>
        <w:pStyle w:val="references"/>
        <w:jc w:val="both"/>
        <w:rPr>
          <w:noProof w:val="0"/>
          <w:sz w:val="32"/>
          <w:szCs w:val="32"/>
          <w:lang w:val="fr-FR"/>
        </w:rPr>
      </w:pPr>
    </w:p>
    <w:p w:rsidR="005B094E" w:rsidRPr="007A39F9" w:rsidRDefault="005B094E" w:rsidP="002613B3">
      <w:pPr>
        <w:pStyle w:val="references"/>
        <w:jc w:val="both"/>
        <w:rPr>
          <w:noProof w:val="0"/>
          <w:sz w:val="32"/>
          <w:szCs w:val="32"/>
          <w:lang w:val="fr-FR"/>
        </w:rPr>
      </w:pPr>
      <w:r w:rsidRPr="007A39F9">
        <w:rPr>
          <w:noProof w:val="0"/>
          <w:sz w:val="32"/>
          <w:szCs w:val="32"/>
          <w:lang w:val="fr-FR"/>
        </w:rPr>
        <w:t>Cette enquête a constaté que</w:t>
      </w:r>
      <w:r w:rsidR="00F87443" w:rsidRPr="007A39F9">
        <w:rPr>
          <w:noProof w:val="0"/>
          <w:sz w:val="32"/>
          <w:szCs w:val="32"/>
          <w:lang w:val="fr-FR"/>
        </w:rPr>
        <w:t xml:space="preserve"> beaucoup de collaborateurs </w:t>
      </w:r>
      <w:r w:rsidR="004D1671" w:rsidRPr="007A39F9">
        <w:rPr>
          <w:noProof w:val="0"/>
          <w:sz w:val="32"/>
          <w:szCs w:val="32"/>
          <w:lang w:val="fr-FR"/>
        </w:rPr>
        <w:t xml:space="preserve">se plaignent de ne pouvoir </w:t>
      </w:r>
      <w:r w:rsidR="00F87443" w:rsidRPr="007A39F9">
        <w:rPr>
          <w:noProof w:val="0"/>
          <w:sz w:val="32"/>
          <w:szCs w:val="32"/>
          <w:lang w:val="fr-FR"/>
        </w:rPr>
        <w:t>se constituer une clientèle personnelle, que l’usage actuel de la collaboration s’apparent</w:t>
      </w:r>
      <w:r w:rsidR="004D1671" w:rsidRPr="007A39F9">
        <w:rPr>
          <w:noProof w:val="0"/>
          <w:sz w:val="32"/>
          <w:szCs w:val="32"/>
          <w:lang w:val="fr-FR"/>
        </w:rPr>
        <w:t xml:space="preserve">e </w:t>
      </w:r>
      <w:r w:rsidR="00F87443" w:rsidRPr="007A39F9">
        <w:rPr>
          <w:noProof w:val="0"/>
          <w:sz w:val="32"/>
          <w:szCs w:val="32"/>
          <w:lang w:val="fr-FR"/>
        </w:rPr>
        <w:t xml:space="preserve"> à un salari</w:t>
      </w:r>
      <w:r w:rsidR="004D1671" w:rsidRPr="007A39F9">
        <w:rPr>
          <w:noProof w:val="0"/>
          <w:sz w:val="32"/>
          <w:szCs w:val="32"/>
          <w:lang w:val="fr-FR"/>
        </w:rPr>
        <w:t xml:space="preserve">at </w:t>
      </w:r>
      <w:r w:rsidR="00F87443" w:rsidRPr="007A39F9">
        <w:rPr>
          <w:noProof w:val="0"/>
          <w:sz w:val="32"/>
          <w:szCs w:val="32"/>
          <w:lang w:val="fr-FR"/>
        </w:rPr>
        <w:t xml:space="preserve">aux conditions de travail dégradées et que, fréquemment, </w:t>
      </w:r>
      <w:r w:rsidR="00F87443" w:rsidRPr="007A39F9">
        <w:rPr>
          <w:i/>
          <w:noProof w:val="0"/>
          <w:sz w:val="32"/>
          <w:szCs w:val="32"/>
          <w:lang w:val="fr-FR"/>
        </w:rPr>
        <w:t>« les patrons »</w:t>
      </w:r>
      <w:r w:rsidR="00F87443" w:rsidRPr="007A39F9">
        <w:rPr>
          <w:noProof w:val="0"/>
          <w:sz w:val="32"/>
          <w:szCs w:val="32"/>
          <w:lang w:val="fr-FR"/>
        </w:rPr>
        <w:t xml:space="preserve"> ne respecteraient pas la nature libérale du contrat.</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Aux termes de cette étude, 19 % de la profession demandait la suppression pure et simple du contrat de collaboration et 42 % en réclamait à tout le moins une réforme importante.</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C’est dans ces conditions qu’un projet a été proposé au Conseil National des Barreaux pour qu’il soit désormais clairement établi que chaque Ordre devait fixer annuellement un barème de rétrocession d’honoraires minimum, que ce minimum devait perdurer au-delà des deux premières années d’exercice.</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 xml:space="preserve">Il était également proposé que, pour les contrats de collaboration à temps partiel, les demies journées soient précisées dans le contrat et, encore, que soit interdite la participation forfaitaire aux frais du cabinet par le collaborateur </w:t>
      </w:r>
      <w:r w:rsidR="004D1671" w:rsidRPr="007A39F9">
        <w:rPr>
          <w:noProof w:val="0"/>
          <w:sz w:val="32"/>
          <w:szCs w:val="32"/>
          <w:lang w:val="fr-FR"/>
        </w:rPr>
        <w:t xml:space="preserve">même </w:t>
      </w:r>
      <w:r w:rsidRPr="007A39F9">
        <w:rPr>
          <w:noProof w:val="0"/>
          <w:sz w:val="32"/>
          <w:szCs w:val="32"/>
          <w:lang w:val="fr-FR"/>
        </w:rPr>
        <w:t>au-delà de 5 années d’exercice professionnel et</w:t>
      </w:r>
      <w:r w:rsidR="004D1671" w:rsidRPr="007A39F9">
        <w:rPr>
          <w:noProof w:val="0"/>
          <w:sz w:val="32"/>
          <w:szCs w:val="32"/>
          <w:lang w:val="fr-FR"/>
        </w:rPr>
        <w:t xml:space="preserve"> de limiter le délai de préavis à 3 mois</w:t>
      </w:r>
      <w:r w:rsidRPr="007A39F9">
        <w:rPr>
          <w:noProof w:val="0"/>
          <w:sz w:val="32"/>
          <w:szCs w:val="32"/>
          <w:lang w:val="fr-FR"/>
        </w:rPr>
        <w:t xml:space="preserve"> en cas de rupture </w:t>
      </w:r>
      <w:r w:rsidR="004D1671" w:rsidRPr="007A39F9">
        <w:rPr>
          <w:noProof w:val="0"/>
          <w:sz w:val="32"/>
          <w:szCs w:val="32"/>
          <w:lang w:val="fr-FR"/>
        </w:rPr>
        <w:t xml:space="preserve">à l’initiative </w:t>
      </w:r>
      <w:r w:rsidRPr="007A39F9">
        <w:rPr>
          <w:noProof w:val="0"/>
          <w:sz w:val="32"/>
          <w:szCs w:val="32"/>
          <w:lang w:val="fr-FR"/>
        </w:rPr>
        <w:t xml:space="preserve"> du collaborateur</w:t>
      </w:r>
      <w:r w:rsidR="004D1671" w:rsidRPr="007A39F9">
        <w:rPr>
          <w:noProof w:val="0"/>
          <w:sz w:val="32"/>
          <w:szCs w:val="32"/>
          <w:lang w:val="fr-FR"/>
        </w:rPr>
        <w:t>.</w:t>
      </w:r>
    </w:p>
    <w:p w:rsidR="00220253" w:rsidRPr="007A39F9" w:rsidRDefault="0022025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D3462D">
        <w:rPr>
          <w:noProof w:val="0"/>
          <w:sz w:val="32"/>
          <w:szCs w:val="32"/>
          <w:u w:val="single"/>
          <w:lang w:val="fr-FR"/>
        </w:rPr>
        <w:t>Tout ceci a été refusé par le Conseil National des Barreaux</w:t>
      </w:r>
      <w:r w:rsidRPr="007A39F9">
        <w:rPr>
          <w:noProof w:val="0"/>
          <w:sz w:val="32"/>
          <w:szCs w:val="32"/>
          <w:lang w:val="fr-FR"/>
        </w:rPr>
        <w:t xml:space="preserve"> qui n’a accepté que le droit pour le collaborateur à se faire communiquer les documents à l’élaboration desquels il avait prêté son concours.</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Le SAF a exprimé son regret du conservatisme de notre représentation nationale et pris acte de ce qu’il ne souhaitait pas faire évoluer le statut du collaborateur libéral dans le sens d’un meilleur équilibre des droits et obligations des parties au contrat.</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Mais l’on peut aussi se demander si la profession ne se satisfait de ce contrat qui, dev</w:t>
      </w:r>
      <w:r w:rsidR="004D1671" w:rsidRPr="007A39F9">
        <w:rPr>
          <w:noProof w:val="0"/>
          <w:sz w:val="32"/>
          <w:szCs w:val="32"/>
          <w:lang w:val="fr-FR"/>
        </w:rPr>
        <w:t xml:space="preserve">ient </w:t>
      </w:r>
      <w:r w:rsidRPr="007A39F9">
        <w:rPr>
          <w:noProof w:val="0"/>
          <w:sz w:val="32"/>
          <w:szCs w:val="32"/>
          <w:lang w:val="fr-FR"/>
        </w:rPr>
        <w:t xml:space="preserve">un </w:t>
      </w:r>
      <w:r w:rsidR="00D3462D" w:rsidRPr="00D3462D">
        <w:rPr>
          <w:noProof w:val="0"/>
          <w:sz w:val="32"/>
          <w:szCs w:val="32"/>
          <w:u w:val="single"/>
          <w:lang w:val="fr-FR"/>
        </w:rPr>
        <w:t>vrai</w:t>
      </w:r>
      <w:r w:rsidR="00D3462D">
        <w:rPr>
          <w:noProof w:val="0"/>
          <w:sz w:val="32"/>
          <w:szCs w:val="32"/>
          <w:lang w:val="fr-FR"/>
        </w:rPr>
        <w:t xml:space="preserve"> </w:t>
      </w:r>
      <w:r w:rsidRPr="007A39F9">
        <w:rPr>
          <w:noProof w:val="0"/>
          <w:sz w:val="32"/>
          <w:szCs w:val="32"/>
          <w:lang w:val="fr-FR"/>
        </w:rPr>
        <w:t>contrat de travail et ce, au moment même, où le contrat de travail devient lui-même de plus en plus précaire.</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La profession ne pourra pas éternellement profiter de cette situation et utiliser le contrat de collaboration qui se voulait un tremplin</w:t>
      </w:r>
      <w:r w:rsidR="004D1671" w:rsidRPr="007A39F9">
        <w:rPr>
          <w:noProof w:val="0"/>
          <w:sz w:val="32"/>
          <w:szCs w:val="32"/>
          <w:lang w:val="fr-FR"/>
        </w:rPr>
        <w:t xml:space="preserve"> pour l’accès plein et entier à</w:t>
      </w:r>
      <w:r w:rsidRPr="007A39F9">
        <w:rPr>
          <w:noProof w:val="0"/>
          <w:sz w:val="32"/>
          <w:szCs w:val="32"/>
          <w:lang w:val="fr-FR"/>
        </w:rPr>
        <w:t xml:space="preserve"> un exercice libéral comme un sous-salariat facilement corvéable.</w:t>
      </w:r>
    </w:p>
    <w:p w:rsidR="00F87443" w:rsidRPr="007A39F9" w:rsidRDefault="00F87443" w:rsidP="002613B3">
      <w:pPr>
        <w:pStyle w:val="references"/>
        <w:jc w:val="both"/>
        <w:rPr>
          <w:noProof w:val="0"/>
          <w:sz w:val="32"/>
          <w:szCs w:val="32"/>
          <w:lang w:val="fr-FR"/>
        </w:rPr>
      </w:pPr>
    </w:p>
    <w:p w:rsidR="00F87443" w:rsidRPr="007A39F9" w:rsidRDefault="00C06990" w:rsidP="00C06990">
      <w:pPr>
        <w:pStyle w:val="references"/>
        <w:jc w:val="both"/>
        <w:rPr>
          <w:noProof w:val="0"/>
          <w:sz w:val="32"/>
          <w:szCs w:val="32"/>
          <w:lang w:val="fr-FR"/>
        </w:rPr>
      </w:pPr>
      <w:r w:rsidRPr="007A39F9">
        <w:rPr>
          <w:noProof w:val="0"/>
          <w:sz w:val="32"/>
          <w:szCs w:val="32"/>
          <w:lang w:val="fr-FR"/>
        </w:rPr>
        <w:t>*</w:t>
      </w:r>
      <w:r w:rsidR="00F87443" w:rsidRPr="007A39F9">
        <w:rPr>
          <w:noProof w:val="0"/>
          <w:sz w:val="32"/>
          <w:szCs w:val="32"/>
          <w:lang w:val="fr-FR"/>
        </w:rPr>
        <w:t xml:space="preserve">Dernier en date des projets du CNB, la volonté de revenir sur </w:t>
      </w:r>
      <w:r w:rsidR="00F87443" w:rsidRPr="00220253">
        <w:rPr>
          <w:b/>
          <w:noProof w:val="0"/>
          <w:sz w:val="32"/>
          <w:szCs w:val="32"/>
          <w:lang w:val="fr-FR"/>
        </w:rPr>
        <w:t xml:space="preserve">l’interdiction du pacte de quota </w:t>
      </w:r>
      <w:proofErr w:type="spellStart"/>
      <w:r w:rsidR="00F87443" w:rsidRPr="00220253">
        <w:rPr>
          <w:b/>
          <w:noProof w:val="0"/>
          <w:sz w:val="32"/>
          <w:szCs w:val="32"/>
          <w:lang w:val="fr-FR"/>
        </w:rPr>
        <w:t>litis</w:t>
      </w:r>
      <w:proofErr w:type="spellEnd"/>
      <w:r w:rsidR="00F87443" w:rsidRPr="007A39F9">
        <w:rPr>
          <w:noProof w:val="0"/>
          <w:sz w:val="32"/>
          <w:szCs w:val="32"/>
          <w:lang w:val="fr-FR"/>
        </w:rPr>
        <w:t xml:space="preserve"> de manière à ne pas subir la concurrence d’autres pr</w:t>
      </w:r>
      <w:r w:rsidRPr="007A39F9">
        <w:rPr>
          <w:noProof w:val="0"/>
          <w:sz w:val="32"/>
          <w:szCs w:val="32"/>
          <w:lang w:val="fr-FR"/>
        </w:rPr>
        <w:t>ofessionnels (cabinets d’audit), de vaincre la réticence des entrepreneurs qui présenteraient parfois  un « obstacle psychologique à devoir payer un avocat quand le procès est perdu »</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Il s’agit d’une réforme de plus parmi toutes celles qui se sont succédées depuis des années et celles qui sont encore à venir comme, par exemple, l’avocat salarié en entreprise qui oriente cette profession d’avocat inexorablement vers celle d’un simple marchand de prestations juridiques contre laquelle le SAF s’oppose et continuera de s’opposer.</w:t>
      </w:r>
    </w:p>
    <w:p w:rsidR="004D1671" w:rsidRPr="007A39F9" w:rsidRDefault="004D1671"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p>
    <w:p w:rsidR="00F87443" w:rsidRPr="007A39F9" w:rsidRDefault="004D1671" w:rsidP="002613B3">
      <w:pPr>
        <w:pStyle w:val="references"/>
        <w:jc w:val="both"/>
        <w:rPr>
          <w:noProof w:val="0"/>
          <w:sz w:val="32"/>
          <w:szCs w:val="32"/>
          <w:lang w:val="fr-FR"/>
        </w:rPr>
      </w:pPr>
      <w:r w:rsidRPr="007A39F9">
        <w:rPr>
          <w:noProof w:val="0"/>
          <w:sz w:val="32"/>
          <w:szCs w:val="32"/>
          <w:lang w:val="fr-FR"/>
        </w:rPr>
        <w:t xml:space="preserve">Accepter le pacte de quota </w:t>
      </w:r>
      <w:proofErr w:type="spellStart"/>
      <w:r w:rsidRPr="007A39F9">
        <w:rPr>
          <w:noProof w:val="0"/>
          <w:sz w:val="32"/>
          <w:szCs w:val="32"/>
          <w:lang w:val="fr-FR"/>
        </w:rPr>
        <w:t>litis</w:t>
      </w:r>
      <w:proofErr w:type="spellEnd"/>
      <w:r w:rsidRPr="007A39F9">
        <w:rPr>
          <w:noProof w:val="0"/>
          <w:sz w:val="32"/>
          <w:szCs w:val="32"/>
          <w:lang w:val="fr-FR"/>
        </w:rPr>
        <w:t>, c’est admettre que l</w:t>
      </w:r>
      <w:r w:rsidR="00D3462D">
        <w:rPr>
          <w:noProof w:val="0"/>
          <w:sz w:val="32"/>
          <w:szCs w:val="32"/>
          <w:lang w:val="fr-FR"/>
        </w:rPr>
        <w:t>e</w:t>
      </w:r>
      <w:r w:rsidRPr="007A39F9">
        <w:rPr>
          <w:noProof w:val="0"/>
          <w:sz w:val="32"/>
          <w:szCs w:val="32"/>
          <w:lang w:val="fr-FR"/>
        </w:rPr>
        <w:t xml:space="preserve"> travail de l’avocat peut ne pas être payé, admettre une dévalorisation de la prestation juridique. C’est aussi lier les intérêts de l’avocat et du client qui n</w:t>
      </w:r>
      <w:r w:rsidR="00D3462D">
        <w:rPr>
          <w:noProof w:val="0"/>
          <w:sz w:val="32"/>
          <w:szCs w:val="32"/>
          <w:lang w:val="fr-FR"/>
        </w:rPr>
        <w:t xml:space="preserve">e sont </w:t>
      </w:r>
      <w:r w:rsidRPr="007A39F9">
        <w:rPr>
          <w:noProof w:val="0"/>
          <w:sz w:val="32"/>
          <w:szCs w:val="32"/>
          <w:lang w:val="fr-FR"/>
        </w:rPr>
        <w:t xml:space="preserve"> pourtant pas</w:t>
      </w:r>
      <w:r w:rsidR="00D3462D">
        <w:rPr>
          <w:noProof w:val="0"/>
          <w:sz w:val="32"/>
          <w:szCs w:val="32"/>
          <w:lang w:val="fr-FR"/>
        </w:rPr>
        <w:t xml:space="preserve"> </w:t>
      </w:r>
      <w:r w:rsidRPr="007A39F9">
        <w:rPr>
          <w:noProof w:val="0"/>
          <w:sz w:val="32"/>
          <w:szCs w:val="32"/>
          <w:lang w:val="fr-FR"/>
        </w:rPr>
        <w:t>les mêmes.</w:t>
      </w:r>
    </w:p>
    <w:p w:rsidR="00F87443" w:rsidRPr="007A39F9" w:rsidRDefault="00F87443" w:rsidP="002613B3">
      <w:pPr>
        <w:pStyle w:val="references"/>
        <w:jc w:val="both"/>
        <w:rPr>
          <w:noProof w:val="0"/>
          <w:sz w:val="32"/>
          <w:szCs w:val="32"/>
          <w:lang w:val="fr-FR"/>
        </w:rPr>
      </w:pPr>
    </w:p>
    <w:p w:rsidR="00F87443" w:rsidRPr="007A39F9" w:rsidRDefault="00F87443" w:rsidP="002613B3">
      <w:pPr>
        <w:pStyle w:val="references"/>
        <w:jc w:val="both"/>
        <w:rPr>
          <w:noProof w:val="0"/>
          <w:sz w:val="32"/>
          <w:szCs w:val="32"/>
          <w:lang w:val="fr-FR"/>
        </w:rPr>
      </w:pPr>
      <w:r w:rsidRPr="007A39F9">
        <w:rPr>
          <w:noProof w:val="0"/>
          <w:sz w:val="32"/>
          <w:szCs w:val="32"/>
          <w:lang w:val="fr-FR"/>
        </w:rPr>
        <w:t>En outre, le maintien de cette interdiction évite une concurrence néfaste entre les confrères, maintient une distance de l’avocat par rapport à son client dont les intérêts ne sont pas liés aux siens et permet de dissuader de l’engagement de recours contentieux abusifs.</w:t>
      </w:r>
    </w:p>
    <w:p w:rsidR="00F87443" w:rsidRPr="007A39F9" w:rsidRDefault="00F87443" w:rsidP="002613B3">
      <w:pPr>
        <w:pStyle w:val="references"/>
        <w:jc w:val="both"/>
        <w:rPr>
          <w:noProof w:val="0"/>
          <w:sz w:val="32"/>
          <w:szCs w:val="32"/>
          <w:lang w:val="fr-FR"/>
        </w:rPr>
      </w:pPr>
    </w:p>
    <w:p w:rsidR="00F87443" w:rsidRPr="007A39F9" w:rsidRDefault="00C06990" w:rsidP="002613B3">
      <w:pPr>
        <w:pStyle w:val="references"/>
        <w:jc w:val="both"/>
        <w:rPr>
          <w:noProof w:val="0"/>
          <w:sz w:val="32"/>
          <w:szCs w:val="32"/>
          <w:lang w:val="fr-FR"/>
        </w:rPr>
      </w:pPr>
      <w:r w:rsidRPr="007A39F9">
        <w:rPr>
          <w:noProof w:val="0"/>
          <w:sz w:val="32"/>
          <w:szCs w:val="32"/>
          <w:lang w:val="fr-FR"/>
        </w:rPr>
        <w:t>Le conseil syndical considère avec raison que l</w:t>
      </w:r>
      <w:r w:rsidR="00F87443" w:rsidRPr="007A39F9">
        <w:rPr>
          <w:noProof w:val="0"/>
          <w:sz w:val="32"/>
          <w:szCs w:val="32"/>
          <w:lang w:val="fr-FR"/>
        </w:rPr>
        <w:t xml:space="preserve">a suppression d’interdiction du pacte de quota </w:t>
      </w:r>
      <w:proofErr w:type="spellStart"/>
      <w:r w:rsidR="00F87443" w:rsidRPr="007A39F9">
        <w:rPr>
          <w:noProof w:val="0"/>
          <w:sz w:val="32"/>
          <w:szCs w:val="32"/>
          <w:lang w:val="fr-FR"/>
        </w:rPr>
        <w:t>litis</w:t>
      </w:r>
      <w:proofErr w:type="spellEnd"/>
      <w:r w:rsidR="00F87443" w:rsidRPr="007A39F9">
        <w:rPr>
          <w:noProof w:val="0"/>
          <w:sz w:val="32"/>
          <w:szCs w:val="32"/>
          <w:lang w:val="fr-FR"/>
        </w:rPr>
        <w:t xml:space="preserve"> pousserait encore un peu plus la profession d’avoc</w:t>
      </w:r>
      <w:r w:rsidR="00570A38" w:rsidRPr="007A39F9">
        <w:rPr>
          <w:noProof w:val="0"/>
          <w:sz w:val="32"/>
          <w:szCs w:val="32"/>
          <w:lang w:val="fr-FR"/>
        </w:rPr>
        <w:t xml:space="preserve">at vers ses concurrents </w:t>
      </w:r>
      <w:r w:rsidRPr="007A39F9">
        <w:rPr>
          <w:noProof w:val="0"/>
          <w:sz w:val="32"/>
          <w:szCs w:val="32"/>
          <w:lang w:val="fr-FR"/>
        </w:rPr>
        <w:t xml:space="preserve">auxquels </w:t>
      </w:r>
      <w:r w:rsidR="00F87443" w:rsidRPr="007A39F9">
        <w:rPr>
          <w:noProof w:val="0"/>
          <w:sz w:val="32"/>
          <w:szCs w:val="32"/>
          <w:lang w:val="fr-FR"/>
        </w:rPr>
        <w:t>elle voudrait ressembler comme en l’espèce les cabinets d’audit.</w:t>
      </w:r>
    </w:p>
    <w:p w:rsidR="00570A38" w:rsidRDefault="00570A38" w:rsidP="002613B3">
      <w:pPr>
        <w:pStyle w:val="references"/>
        <w:jc w:val="both"/>
        <w:rPr>
          <w:noProof w:val="0"/>
          <w:sz w:val="32"/>
          <w:szCs w:val="32"/>
          <w:lang w:val="fr-FR"/>
        </w:rPr>
      </w:pPr>
    </w:p>
    <w:p w:rsidR="00D3462D" w:rsidRPr="007A39F9" w:rsidRDefault="00D3462D" w:rsidP="002613B3">
      <w:pPr>
        <w:pStyle w:val="references"/>
        <w:jc w:val="both"/>
        <w:rPr>
          <w:noProof w:val="0"/>
          <w:sz w:val="32"/>
          <w:szCs w:val="32"/>
          <w:lang w:val="fr-FR"/>
        </w:rPr>
      </w:pPr>
    </w:p>
    <w:p w:rsidR="00570A38" w:rsidRPr="007A39F9" w:rsidRDefault="00C06990" w:rsidP="002613B3">
      <w:pPr>
        <w:pStyle w:val="references"/>
        <w:jc w:val="both"/>
        <w:rPr>
          <w:b/>
          <w:noProof w:val="0"/>
          <w:sz w:val="32"/>
          <w:szCs w:val="32"/>
          <w:u w:val="single"/>
          <w:lang w:val="fr-FR"/>
        </w:rPr>
      </w:pPr>
      <w:r w:rsidRPr="007A39F9">
        <w:rPr>
          <w:b/>
          <w:noProof w:val="0"/>
          <w:sz w:val="32"/>
          <w:szCs w:val="32"/>
          <w:u w:val="single"/>
          <w:lang w:val="fr-FR"/>
        </w:rPr>
        <w:t>L’HOMME ET LE TRAVAIL</w:t>
      </w:r>
    </w:p>
    <w:p w:rsidR="00570A38" w:rsidRDefault="00570A38" w:rsidP="002613B3">
      <w:pPr>
        <w:pStyle w:val="references"/>
        <w:jc w:val="both"/>
        <w:rPr>
          <w:b/>
          <w:noProof w:val="0"/>
          <w:sz w:val="32"/>
          <w:szCs w:val="32"/>
          <w:u w:val="single"/>
          <w:lang w:val="fr-FR"/>
        </w:rPr>
      </w:pPr>
    </w:p>
    <w:p w:rsidR="00220253" w:rsidRPr="007A39F9" w:rsidRDefault="00220253" w:rsidP="002613B3">
      <w:pPr>
        <w:pStyle w:val="references"/>
        <w:jc w:val="both"/>
        <w:rPr>
          <w:b/>
          <w:noProof w:val="0"/>
          <w:sz w:val="32"/>
          <w:szCs w:val="32"/>
          <w:u w:val="single"/>
          <w:lang w:val="fr-FR"/>
        </w:rPr>
      </w:pPr>
    </w:p>
    <w:p w:rsidR="00570A38" w:rsidRPr="007A39F9" w:rsidRDefault="00C06990" w:rsidP="002613B3">
      <w:pPr>
        <w:pStyle w:val="references"/>
        <w:jc w:val="both"/>
        <w:rPr>
          <w:noProof w:val="0"/>
          <w:sz w:val="32"/>
          <w:szCs w:val="32"/>
          <w:lang w:val="fr-FR"/>
        </w:rPr>
      </w:pPr>
      <w:r w:rsidRPr="007A39F9">
        <w:rPr>
          <w:noProof w:val="0"/>
          <w:sz w:val="32"/>
          <w:szCs w:val="32"/>
          <w:lang w:val="fr-FR"/>
        </w:rPr>
        <w:t>*</w:t>
      </w:r>
      <w:r w:rsidR="00570A38" w:rsidRPr="007A39F9">
        <w:rPr>
          <w:noProof w:val="0"/>
          <w:sz w:val="32"/>
          <w:szCs w:val="32"/>
          <w:lang w:val="fr-FR"/>
        </w:rPr>
        <w:t>Vous connaissez tous aussi bien que moi l’historique et le contenu de la réforme MACRON et, pour la plus grande part d’entre vous, vous le connaissez mieux et je ne vous apprendrais rien.</w:t>
      </w:r>
    </w:p>
    <w:p w:rsidR="00570A38" w:rsidRPr="007A39F9" w:rsidRDefault="00570A38" w:rsidP="002613B3">
      <w:pPr>
        <w:pStyle w:val="references"/>
        <w:jc w:val="both"/>
        <w:rPr>
          <w:noProof w:val="0"/>
          <w:sz w:val="32"/>
          <w:szCs w:val="32"/>
          <w:lang w:val="fr-FR"/>
        </w:rPr>
      </w:pPr>
    </w:p>
    <w:p w:rsidR="00570A38" w:rsidRPr="007A39F9" w:rsidRDefault="00570A38" w:rsidP="002613B3">
      <w:pPr>
        <w:pStyle w:val="references"/>
        <w:jc w:val="both"/>
        <w:rPr>
          <w:noProof w:val="0"/>
          <w:sz w:val="32"/>
          <w:szCs w:val="32"/>
          <w:lang w:val="fr-FR"/>
        </w:rPr>
      </w:pPr>
      <w:r w:rsidRPr="007A39F9">
        <w:rPr>
          <w:noProof w:val="0"/>
          <w:sz w:val="32"/>
          <w:szCs w:val="32"/>
          <w:lang w:val="fr-FR"/>
        </w:rPr>
        <w:t>Cette loi n’arrive pas par hasard et elle s’inscrit dans une succession de textes tous censés améliorer la situation de l’emploi dans ce pays depuis des années  sans y parvenir.</w:t>
      </w:r>
    </w:p>
    <w:p w:rsidR="00F87443" w:rsidRPr="007A39F9" w:rsidRDefault="00F87443" w:rsidP="002613B3">
      <w:pPr>
        <w:pStyle w:val="references"/>
        <w:jc w:val="both"/>
        <w:rPr>
          <w:noProof w:val="0"/>
          <w:sz w:val="32"/>
          <w:szCs w:val="32"/>
          <w:lang w:val="fr-FR"/>
        </w:rPr>
      </w:pPr>
    </w:p>
    <w:p w:rsidR="00570A38" w:rsidRPr="007A39F9" w:rsidRDefault="00570A38" w:rsidP="002613B3">
      <w:pPr>
        <w:pStyle w:val="references"/>
        <w:jc w:val="both"/>
        <w:rPr>
          <w:noProof w:val="0"/>
          <w:sz w:val="32"/>
          <w:szCs w:val="32"/>
          <w:lang w:val="fr-FR"/>
        </w:rPr>
      </w:pPr>
      <w:r w:rsidRPr="007A39F9">
        <w:rPr>
          <w:noProof w:val="0"/>
          <w:sz w:val="32"/>
          <w:szCs w:val="32"/>
          <w:lang w:val="fr-FR"/>
        </w:rPr>
        <w:t>La très importante mutation technologique que nous vivons, comme les précédentes, amène au bout du compte à une réforme des institutions.</w:t>
      </w:r>
    </w:p>
    <w:p w:rsidR="00570A38" w:rsidRPr="007A39F9" w:rsidRDefault="00570A38" w:rsidP="002613B3">
      <w:pPr>
        <w:pStyle w:val="references"/>
        <w:jc w:val="both"/>
        <w:rPr>
          <w:noProof w:val="0"/>
          <w:sz w:val="32"/>
          <w:szCs w:val="32"/>
          <w:lang w:val="fr-FR"/>
        </w:rPr>
      </w:pPr>
    </w:p>
    <w:p w:rsidR="00570A38" w:rsidRPr="007A39F9" w:rsidRDefault="00570A38" w:rsidP="002613B3">
      <w:pPr>
        <w:pStyle w:val="references"/>
        <w:jc w:val="both"/>
        <w:rPr>
          <w:noProof w:val="0"/>
          <w:sz w:val="32"/>
          <w:szCs w:val="32"/>
          <w:lang w:val="fr-FR"/>
        </w:rPr>
      </w:pPr>
      <w:r w:rsidRPr="007A39F9">
        <w:rPr>
          <w:noProof w:val="0"/>
          <w:sz w:val="32"/>
          <w:szCs w:val="32"/>
          <w:lang w:val="fr-FR"/>
        </w:rPr>
        <w:t>La révolution industrielle a provoqué prolétarisation, colonisation, industrialisation, industrialisation de la guerre et des massacres à l’issue desquelles l’état social s’est imposé pour développer la paix, la sécurité sociale</w:t>
      </w:r>
      <w:r w:rsidR="00220253">
        <w:rPr>
          <w:noProof w:val="0"/>
          <w:sz w:val="32"/>
          <w:szCs w:val="32"/>
          <w:lang w:val="fr-FR"/>
        </w:rPr>
        <w:t xml:space="preserve">, </w:t>
      </w:r>
      <w:r w:rsidR="00D3462D">
        <w:rPr>
          <w:noProof w:val="0"/>
          <w:sz w:val="32"/>
          <w:szCs w:val="32"/>
          <w:lang w:val="fr-FR"/>
        </w:rPr>
        <w:t>et l</w:t>
      </w:r>
      <w:r w:rsidRPr="007A39F9">
        <w:rPr>
          <w:noProof w:val="0"/>
          <w:sz w:val="32"/>
          <w:szCs w:val="32"/>
          <w:lang w:val="fr-FR"/>
        </w:rPr>
        <w:t>e développement des institutions internationales.</w:t>
      </w:r>
    </w:p>
    <w:p w:rsidR="00570A38" w:rsidRPr="007A39F9" w:rsidRDefault="00570A38" w:rsidP="002613B3">
      <w:pPr>
        <w:pStyle w:val="references"/>
        <w:jc w:val="both"/>
        <w:rPr>
          <w:noProof w:val="0"/>
          <w:sz w:val="32"/>
          <w:szCs w:val="32"/>
          <w:lang w:val="fr-FR"/>
        </w:rPr>
      </w:pPr>
    </w:p>
    <w:p w:rsidR="00570A38" w:rsidRPr="007A39F9" w:rsidRDefault="00570A38" w:rsidP="002613B3">
      <w:pPr>
        <w:pStyle w:val="references"/>
        <w:jc w:val="both"/>
        <w:rPr>
          <w:noProof w:val="0"/>
          <w:sz w:val="32"/>
          <w:szCs w:val="32"/>
          <w:lang w:val="fr-FR"/>
        </w:rPr>
      </w:pPr>
      <w:r w:rsidRPr="007A39F9">
        <w:rPr>
          <w:noProof w:val="0"/>
          <w:sz w:val="32"/>
          <w:szCs w:val="32"/>
          <w:lang w:val="fr-FR"/>
        </w:rPr>
        <w:lastRenderedPageBreak/>
        <w:t>C’est dans le même cadre que le contrat de travail, protect</w:t>
      </w:r>
      <w:r w:rsidR="00C06990" w:rsidRPr="007A39F9">
        <w:rPr>
          <w:noProof w:val="0"/>
          <w:sz w:val="32"/>
          <w:szCs w:val="32"/>
          <w:lang w:val="fr-FR"/>
        </w:rPr>
        <w:t>eur des salariés, s’est inscrit</w:t>
      </w:r>
      <w:r w:rsidRPr="007A39F9">
        <w:rPr>
          <w:noProof w:val="0"/>
          <w:sz w:val="32"/>
          <w:szCs w:val="32"/>
          <w:lang w:val="fr-FR"/>
        </w:rPr>
        <w:t xml:space="preserve"> </w:t>
      </w:r>
      <w:r w:rsidR="00C06990" w:rsidRPr="007A39F9">
        <w:rPr>
          <w:noProof w:val="0"/>
          <w:sz w:val="32"/>
          <w:szCs w:val="32"/>
          <w:lang w:val="fr-FR"/>
        </w:rPr>
        <w:t>et</w:t>
      </w:r>
      <w:r w:rsidRPr="007A39F9">
        <w:rPr>
          <w:noProof w:val="0"/>
          <w:sz w:val="32"/>
          <w:szCs w:val="32"/>
          <w:lang w:val="fr-FR"/>
        </w:rPr>
        <w:t xml:space="preserve"> développé.</w:t>
      </w:r>
    </w:p>
    <w:p w:rsidR="00570A38" w:rsidRPr="007A39F9" w:rsidRDefault="00570A38" w:rsidP="002613B3">
      <w:pPr>
        <w:pStyle w:val="references"/>
        <w:jc w:val="both"/>
        <w:rPr>
          <w:noProof w:val="0"/>
          <w:sz w:val="32"/>
          <w:szCs w:val="32"/>
          <w:lang w:val="fr-FR"/>
        </w:rPr>
      </w:pPr>
    </w:p>
    <w:p w:rsidR="00570A38" w:rsidRPr="007A39F9" w:rsidRDefault="00570A38" w:rsidP="002613B3">
      <w:pPr>
        <w:pStyle w:val="references"/>
        <w:jc w:val="both"/>
        <w:rPr>
          <w:noProof w:val="0"/>
          <w:sz w:val="32"/>
          <w:szCs w:val="32"/>
          <w:lang w:val="fr-FR"/>
        </w:rPr>
      </w:pPr>
      <w:r w:rsidRPr="007A39F9">
        <w:rPr>
          <w:noProof w:val="0"/>
          <w:sz w:val="32"/>
          <w:szCs w:val="32"/>
          <w:lang w:val="fr-FR"/>
        </w:rPr>
        <w:t>Mais, désormais, la politique néo-libérale avec sa concurrence</w:t>
      </w:r>
      <w:r w:rsidR="00C06990" w:rsidRPr="007A39F9">
        <w:rPr>
          <w:noProof w:val="0"/>
          <w:sz w:val="32"/>
          <w:szCs w:val="32"/>
          <w:lang w:val="fr-FR"/>
        </w:rPr>
        <w:t xml:space="preserve"> par principe</w:t>
      </w:r>
      <w:r w:rsidRPr="007A39F9">
        <w:rPr>
          <w:noProof w:val="0"/>
          <w:sz w:val="32"/>
          <w:szCs w:val="32"/>
          <w:lang w:val="fr-FR"/>
        </w:rPr>
        <w:t xml:space="preserve"> </w:t>
      </w:r>
      <w:r w:rsidR="0040158D" w:rsidRPr="007A39F9">
        <w:rPr>
          <w:noProof w:val="0"/>
          <w:sz w:val="32"/>
          <w:szCs w:val="32"/>
          <w:lang w:val="fr-FR"/>
        </w:rPr>
        <w:t>pousse au dumping social.</w:t>
      </w:r>
    </w:p>
    <w:p w:rsidR="0040158D" w:rsidRDefault="0040158D" w:rsidP="002613B3">
      <w:pPr>
        <w:pStyle w:val="references"/>
        <w:jc w:val="both"/>
        <w:rPr>
          <w:noProof w:val="0"/>
          <w:sz w:val="32"/>
          <w:szCs w:val="32"/>
          <w:lang w:val="fr-FR"/>
        </w:rPr>
      </w:pPr>
    </w:p>
    <w:p w:rsidR="0040158D" w:rsidRPr="00220253" w:rsidRDefault="0040158D" w:rsidP="002613B3">
      <w:pPr>
        <w:pStyle w:val="references"/>
        <w:jc w:val="both"/>
        <w:rPr>
          <w:b/>
          <w:noProof w:val="0"/>
          <w:sz w:val="32"/>
          <w:szCs w:val="32"/>
          <w:lang w:val="fr-FR"/>
        </w:rPr>
      </w:pPr>
      <w:r w:rsidRPr="00220253">
        <w:rPr>
          <w:b/>
          <w:noProof w:val="0"/>
          <w:sz w:val="32"/>
          <w:szCs w:val="32"/>
          <w:lang w:val="fr-FR"/>
        </w:rPr>
        <w:t>La révolution informatique a remplacé l’obéissance physique pour l’exécution d’une tâche</w:t>
      </w:r>
      <w:r w:rsidRPr="007A39F9">
        <w:rPr>
          <w:noProof w:val="0"/>
          <w:sz w:val="32"/>
          <w:szCs w:val="32"/>
          <w:lang w:val="fr-FR"/>
        </w:rPr>
        <w:t xml:space="preserve"> en contrepartie de la sécurité d’un emploi par </w:t>
      </w:r>
      <w:r w:rsidRPr="00220253">
        <w:rPr>
          <w:b/>
          <w:noProof w:val="0"/>
          <w:sz w:val="32"/>
          <w:szCs w:val="32"/>
          <w:lang w:val="fr-FR"/>
        </w:rPr>
        <w:t>l’exploitation d</w:t>
      </w:r>
      <w:r w:rsidR="00C06990" w:rsidRPr="00220253">
        <w:rPr>
          <w:b/>
          <w:noProof w:val="0"/>
          <w:sz w:val="32"/>
          <w:szCs w:val="32"/>
          <w:lang w:val="fr-FR"/>
        </w:rPr>
        <w:t>u</w:t>
      </w:r>
      <w:r w:rsidRPr="00220253">
        <w:rPr>
          <w:b/>
          <w:noProof w:val="0"/>
          <w:sz w:val="32"/>
          <w:szCs w:val="32"/>
          <w:lang w:val="fr-FR"/>
        </w:rPr>
        <w:t xml:space="preserve"> temps de cerveau disponible d’un individu.</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Sa plus grande autonomie permet de lui demander une réactivité de tous les instants et d</w:t>
      </w:r>
      <w:r w:rsidR="00C06990" w:rsidRPr="007A39F9">
        <w:rPr>
          <w:noProof w:val="0"/>
          <w:sz w:val="32"/>
          <w:szCs w:val="32"/>
          <w:lang w:val="fr-FR"/>
        </w:rPr>
        <w:t>e l</w:t>
      </w:r>
      <w:r w:rsidRPr="007A39F9">
        <w:rPr>
          <w:noProof w:val="0"/>
          <w:sz w:val="32"/>
          <w:szCs w:val="32"/>
          <w:lang w:val="fr-FR"/>
        </w:rPr>
        <w:t>’inciter à attein</w:t>
      </w:r>
      <w:r w:rsidR="00C06990" w:rsidRPr="007A39F9">
        <w:rPr>
          <w:noProof w:val="0"/>
          <w:sz w:val="32"/>
          <w:szCs w:val="32"/>
          <w:lang w:val="fr-FR"/>
        </w:rPr>
        <w:t>dre</w:t>
      </w:r>
      <w:r w:rsidRPr="007A39F9">
        <w:rPr>
          <w:noProof w:val="0"/>
          <w:sz w:val="32"/>
          <w:szCs w:val="32"/>
          <w:lang w:val="fr-FR"/>
        </w:rPr>
        <w:t xml:space="preserve"> d</w:t>
      </w:r>
      <w:r w:rsidR="00C06990" w:rsidRPr="007A39F9">
        <w:rPr>
          <w:noProof w:val="0"/>
          <w:sz w:val="32"/>
          <w:szCs w:val="32"/>
          <w:lang w:val="fr-FR"/>
        </w:rPr>
        <w:t xml:space="preserve">es </w:t>
      </w:r>
      <w:r w:rsidRPr="007A39F9">
        <w:rPr>
          <w:noProof w:val="0"/>
          <w:sz w:val="32"/>
          <w:szCs w:val="32"/>
          <w:lang w:val="fr-FR"/>
        </w:rPr>
        <w:t>objectifs de p</w:t>
      </w:r>
      <w:r w:rsidR="00C06990" w:rsidRPr="007A39F9">
        <w:rPr>
          <w:noProof w:val="0"/>
          <w:sz w:val="32"/>
          <w:szCs w:val="32"/>
          <w:lang w:val="fr-FR"/>
        </w:rPr>
        <w:t>roductivité toujours plus élevés</w:t>
      </w:r>
      <w:r w:rsidRPr="007A39F9">
        <w:rPr>
          <w:noProof w:val="0"/>
          <w:sz w:val="32"/>
          <w:szCs w:val="32"/>
          <w:lang w:val="fr-FR"/>
        </w:rPr>
        <w:t>.</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Ainsi, l’ubérisation accompagne la fin du travail telle que nous le connaissions.</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 xml:space="preserve">L’augmentation de l’autonomie va de </w:t>
      </w:r>
      <w:r w:rsidR="00C06990" w:rsidRPr="007A39F9">
        <w:rPr>
          <w:noProof w:val="0"/>
          <w:sz w:val="32"/>
          <w:szCs w:val="32"/>
          <w:lang w:val="fr-FR"/>
        </w:rPr>
        <w:t>pair</w:t>
      </w:r>
      <w:r w:rsidRPr="007A39F9">
        <w:rPr>
          <w:noProof w:val="0"/>
          <w:sz w:val="32"/>
          <w:szCs w:val="32"/>
          <w:lang w:val="fr-FR"/>
        </w:rPr>
        <w:t xml:space="preserve"> avec la précarité et la diminution de l’organisation collective du travail.</w:t>
      </w:r>
    </w:p>
    <w:p w:rsidR="0040158D" w:rsidRPr="007A39F9" w:rsidRDefault="0040158D" w:rsidP="002613B3">
      <w:pPr>
        <w:pStyle w:val="references"/>
        <w:jc w:val="both"/>
        <w:rPr>
          <w:noProof w:val="0"/>
          <w:sz w:val="32"/>
          <w:szCs w:val="32"/>
          <w:lang w:val="fr-FR"/>
        </w:rPr>
      </w:pPr>
    </w:p>
    <w:p w:rsidR="0040158D" w:rsidRPr="00D3462D" w:rsidRDefault="0040158D" w:rsidP="002613B3">
      <w:pPr>
        <w:pStyle w:val="references"/>
        <w:jc w:val="both"/>
        <w:rPr>
          <w:noProof w:val="0"/>
          <w:sz w:val="32"/>
          <w:szCs w:val="32"/>
          <w:u w:val="single"/>
          <w:lang w:val="fr-FR"/>
        </w:rPr>
      </w:pPr>
      <w:r w:rsidRPr="00D3462D">
        <w:rPr>
          <w:noProof w:val="0"/>
          <w:sz w:val="32"/>
          <w:szCs w:val="32"/>
          <w:u w:val="single"/>
          <w:lang w:val="fr-FR"/>
        </w:rPr>
        <w:t>La solidarité n’est plus ce qu’elle était.</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Dans cette atomisation du monde du travail, le néo-libéralisme s’épanouit.</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 xml:space="preserve">C’est le </w:t>
      </w:r>
      <w:r w:rsidR="00C06990" w:rsidRPr="007A39F9">
        <w:rPr>
          <w:noProof w:val="0"/>
          <w:sz w:val="32"/>
          <w:szCs w:val="32"/>
          <w:lang w:val="fr-FR"/>
        </w:rPr>
        <w:t>R</w:t>
      </w:r>
      <w:r w:rsidRPr="007A39F9">
        <w:rPr>
          <w:noProof w:val="0"/>
          <w:sz w:val="32"/>
          <w:szCs w:val="32"/>
          <w:lang w:val="fr-FR"/>
        </w:rPr>
        <w:t xml:space="preserve">enard libre dans </w:t>
      </w:r>
      <w:r w:rsidR="00220253">
        <w:rPr>
          <w:noProof w:val="0"/>
          <w:sz w:val="32"/>
          <w:szCs w:val="32"/>
          <w:lang w:val="fr-FR"/>
        </w:rPr>
        <w:t>un</w:t>
      </w:r>
      <w:r w:rsidRPr="007A39F9">
        <w:rPr>
          <w:noProof w:val="0"/>
          <w:sz w:val="32"/>
          <w:szCs w:val="32"/>
          <w:lang w:val="fr-FR"/>
        </w:rPr>
        <w:t xml:space="preserve"> poulailler libre.</w:t>
      </w:r>
    </w:p>
    <w:p w:rsidR="0040158D" w:rsidRPr="007A39F9" w:rsidRDefault="0040158D"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Et le droit du travail  n’est plus un outil de protection structurant mais une variable utilisable à la baisse sans scrupules pour concurrencer ses voisins.</w:t>
      </w:r>
    </w:p>
    <w:p w:rsidR="0040158D" w:rsidRPr="007A39F9" w:rsidRDefault="0040158D" w:rsidP="002613B3">
      <w:pPr>
        <w:pStyle w:val="references"/>
        <w:jc w:val="both"/>
        <w:rPr>
          <w:noProof w:val="0"/>
          <w:sz w:val="32"/>
          <w:szCs w:val="32"/>
          <w:lang w:val="fr-FR"/>
        </w:rPr>
      </w:pPr>
    </w:p>
    <w:p w:rsidR="00220253" w:rsidRDefault="0040158D" w:rsidP="002613B3">
      <w:pPr>
        <w:pStyle w:val="references"/>
        <w:jc w:val="both"/>
        <w:rPr>
          <w:noProof w:val="0"/>
          <w:sz w:val="32"/>
          <w:szCs w:val="32"/>
          <w:lang w:val="fr-FR"/>
        </w:rPr>
      </w:pPr>
      <w:r w:rsidRPr="007A39F9">
        <w:rPr>
          <w:noProof w:val="0"/>
          <w:sz w:val="32"/>
          <w:szCs w:val="32"/>
          <w:lang w:val="fr-FR"/>
        </w:rPr>
        <w:t>Dans ces conditions, le droit du travail n’en finit plus d’être réformé au détriment du salarié.</w:t>
      </w:r>
    </w:p>
    <w:p w:rsidR="00220253" w:rsidRPr="007A39F9" w:rsidRDefault="00220253" w:rsidP="002613B3">
      <w:pPr>
        <w:pStyle w:val="references"/>
        <w:jc w:val="both"/>
        <w:rPr>
          <w:noProof w:val="0"/>
          <w:sz w:val="32"/>
          <w:szCs w:val="32"/>
          <w:lang w:val="fr-FR"/>
        </w:rPr>
      </w:pPr>
    </w:p>
    <w:p w:rsidR="0040158D" w:rsidRPr="007A39F9" w:rsidRDefault="0040158D" w:rsidP="002613B3">
      <w:pPr>
        <w:pStyle w:val="references"/>
        <w:jc w:val="both"/>
        <w:rPr>
          <w:noProof w:val="0"/>
          <w:sz w:val="32"/>
          <w:szCs w:val="32"/>
          <w:lang w:val="fr-FR"/>
        </w:rPr>
      </w:pPr>
      <w:r w:rsidRPr="007A39F9">
        <w:rPr>
          <w:noProof w:val="0"/>
          <w:sz w:val="32"/>
          <w:szCs w:val="32"/>
          <w:lang w:val="fr-FR"/>
        </w:rPr>
        <w:t>Pas le temps de souffler entre des réformes qui se succèdent sans discontinuer.</w:t>
      </w:r>
    </w:p>
    <w:p w:rsidR="0040158D" w:rsidRPr="007A39F9" w:rsidRDefault="0040158D" w:rsidP="002613B3">
      <w:pPr>
        <w:pStyle w:val="references"/>
        <w:jc w:val="both"/>
        <w:rPr>
          <w:noProof w:val="0"/>
          <w:sz w:val="32"/>
          <w:szCs w:val="32"/>
          <w:lang w:val="fr-FR"/>
        </w:rPr>
      </w:pPr>
    </w:p>
    <w:p w:rsidR="0040158D" w:rsidRPr="007A39F9" w:rsidRDefault="00C06990" w:rsidP="0040158D">
      <w:pPr>
        <w:pStyle w:val="references"/>
        <w:jc w:val="both"/>
        <w:rPr>
          <w:noProof w:val="0"/>
          <w:sz w:val="32"/>
          <w:szCs w:val="32"/>
          <w:lang w:val="fr-FR"/>
        </w:rPr>
      </w:pPr>
      <w:r w:rsidRPr="007A39F9">
        <w:rPr>
          <w:noProof w:val="0"/>
          <w:sz w:val="32"/>
          <w:szCs w:val="32"/>
          <w:lang w:val="fr-FR"/>
        </w:rPr>
        <w:lastRenderedPageBreak/>
        <w:t>A ce titre, l</w:t>
      </w:r>
      <w:r w:rsidR="0040158D" w:rsidRPr="007A39F9">
        <w:rPr>
          <w:noProof w:val="0"/>
          <w:sz w:val="32"/>
          <w:szCs w:val="32"/>
          <w:lang w:val="fr-FR"/>
        </w:rPr>
        <w:t>es variables utilisées à la baisse de la loi MACRON </w:t>
      </w:r>
      <w:r w:rsidRPr="007A39F9">
        <w:rPr>
          <w:noProof w:val="0"/>
          <w:sz w:val="32"/>
          <w:szCs w:val="32"/>
          <w:lang w:val="fr-FR"/>
        </w:rPr>
        <w:t xml:space="preserve">sont </w:t>
      </w:r>
      <w:r w:rsidR="0040158D" w:rsidRPr="007A39F9">
        <w:rPr>
          <w:noProof w:val="0"/>
          <w:sz w:val="32"/>
          <w:szCs w:val="32"/>
          <w:lang w:val="fr-FR"/>
        </w:rPr>
        <w:t xml:space="preserve">: licenciement économique facilité,  réduction des délais pour agir, création de contrats de chantier, négociation au niveau de l’entreprise </w:t>
      </w:r>
      <w:r w:rsidR="0040158D" w:rsidRPr="00220253">
        <w:rPr>
          <w:b/>
          <w:noProof w:val="0"/>
          <w:sz w:val="32"/>
          <w:szCs w:val="32"/>
          <w:lang w:val="fr-FR"/>
        </w:rPr>
        <w:t>et, bien sûr, plafonnement des indemnités de licenciement.</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Cette dernière variable serait donc plus forte que le principe de réparation intégrale lui-même.</w:t>
      </w:r>
      <w:r w:rsidR="00D3462D">
        <w:rPr>
          <w:noProof w:val="0"/>
          <w:sz w:val="32"/>
          <w:szCs w:val="32"/>
          <w:lang w:val="fr-FR"/>
        </w:rPr>
        <w:t xml:space="preserve"> </w:t>
      </w:r>
      <w:r w:rsidRPr="007A39F9">
        <w:rPr>
          <w:noProof w:val="0"/>
          <w:sz w:val="32"/>
          <w:szCs w:val="32"/>
          <w:lang w:val="fr-FR"/>
        </w:rPr>
        <w:t>1382</w:t>
      </w:r>
      <w:r w:rsidR="00D3462D">
        <w:rPr>
          <w:noProof w:val="0"/>
          <w:sz w:val="32"/>
          <w:szCs w:val="32"/>
          <w:lang w:val="fr-FR"/>
        </w:rPr>
        <w:t xml:space="preserve">, devenu 1240, </w:t>
      </w:r>
      <w:r w:rsidRPr="007A39F9">
        <w:rPr>
          <w:noProof w:val="0"/>
          <w:sz w:val="32"/>
          <w:szCs w:val="32"/>
          <w:lang w:val="fr-FR"/>
        </w:rPr>
        <w:t xml:space="preserve"> ce n’est plus cela.</w:t>
      </w:r>
    </w:p>
    <w:p w:rsidR="0040158D" w:rsidRPr="007A39F9" w:rsidRDefault="0040158D" w:rsidP="0040158D">
      <w:pPr>
        <w:pStyle w:val="references"/>
        <w:jc w:val="both"/>
        <w:rPr>
          <w:noProof w:val="0"/>
          <w:sz w:val="32"/>
          <w:szCs w:val="32"/>
          <w:lang w:val="fr-FR"/>
        </w:rPr>
      </w:pPr>
      <w:r w:rsidRPr="007A39F9">
        <w:rPr>
          <w:noProof w:val="0"/>
          <w:sz w:val="32"/>
          <w:szCs w:val="32"/>
          <w:lang w:val="fr-FR"/>
        </w:rPr>
        <w:t xml:space="preserve">Le principe de responsabilité (si je casse, je paye) </w:t>
      </w:r>
      <w:r w:rsidR="00220253">
        <w:rPr>
          <w:noProof w:val="0"/>
          <w:sz w:val="32"/>
          <w:szCs w:val="32"/>
          <w:lang w:val="fr-FR"/>
        </w:rPr>
        <w:t xml:space="preserve">est battu en brèche. </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Qu</w:t>
      </w:r>
      <w:r w:rsidR="00C06990" w:rsidRPr="007A39F9">
        <w:rPr>
          <w:noProof w:val="0"/>
          <w:sz w:val="32"/>
          <w:szCs w:val="32"/>
          <w:lang w:val="fr-FR"/>
        </w:rPr>
        <w:t xml:space="preserve">elle force </w:t>
      </w:r>
      <w:r w:rsidRPr="007A39F9">
        <w:rPr>
          <w:noProof w:val="0"/>
          <w:sz w:val="32"/>
          <w:szCs w:val="32"/>
          <w:lang w:val="fr-FR"/>
        </w:rPr>
        <w:t xml:space="preserve">peut bien </w:t>
      </w:r>
      <w:r w:rsidR="00C06990" w:rsidRPr="007A39F9">
        <w:rPr>
          <w:noProof w:val="0"/>
          <w:sz w:val="32"/>
          <w:szCs w:val="32"/>
          <w:lang w:val="fr-FR"/>
        </w:rPr>
        <w:t xml:space="preserve">autoriser </w:t>
      </w:r>
      <w:r w:rsidRPr="007A39F9">
        <w:rPr>
          <w:noProof w:val="0"/>
          <w:sz w:val="32"/>
          <w:szCs w:val="32"/>
          <w:lang w:val="fr-FR"/>
        </w:rPr>
        <w:t xml:space="preserve">l’employeur </w:t>
      </w:r>
      <w:r w:rsidR="00220253">
        <w:rPr>
          <w:noProof w:val="0"/>
          <w:sz w:val="32"/>
          <w:szCs w:val="32"/>
          <w:lang w:val="fr-FR"/>
        </w:rPr>
        <w:t>à</w:t>
      </w:r>
      <w:r w:rsidRPr="007A39F9">
        <w:rPr>
          <w:noProof w:val="0"/>
          <w:sz w:val="32"/>
          <w:szCs w:val="32"/>
          <w:lang w:val="fr-FR"/>
        </w:rPr>
        <w:t xml:space="preserve"> se dérober à ce principe de responsabilité évident ?</w:t>
      </w:r>
    </w:p>
    <w:p w:rsidR="0040158D" w:rsidRPr="007A39F9" w:rsidRDefault="0040158D" w:rsidP="0040158D">
      <w:pPr>
        <w:pStyle w:val="references"/>
        <w:jc w:val="both"/>
        <w:rPr>
          <w:noProof w:val="0"/>
          <w:sz w:val="32"/>
          <w:szCs w:val="32"/>
          <w:lang w:val="fr-FR"/>
        </w:rPr>
      </w:pPr>
    </w:p>
    <w:p w:rsidR="0040158D" w:rsidRPr="007A39F9" w:rsidRDefault="00C06990" w:rsidP="0040158D">
      <w:pPr>
        <w:pStyle w:val="references"/>
        <w:jc w:val="both"/>
        <w:rPr>
          <w:noProof w:val="0"/>
          <w:sz w:val="32"/>
          <w:szCs w:val="32"/>
          <w:lang w:val="fr-FR"/>
        </w:rPr>
      </w:pPr>
      <w:r w:rsidRPr="007A39F9">
        <w:rPr>
          <w:noProof w:val="0"/>
          <w:sz w:val="32"/>
          <w:szCs w:val="32"/>
          <w:lang w:val="fr-FR"/>
        </w:rPr>
        <w:t xml:space="preserve">D’après le gouvernement : </w:t>
      </w:r>
      <w:r w:rsidR="0040158D" w:rsidRPr="007A39F9">
        <w:rPr>
          <w:noProof w:val="0"/>
          <w:sz w:val="32"/>
          <w:szCs w:val="32"/>
          <w:lang w:val="fr-FR"/>
        </w:rPr>
        <w:t xml:space="preserve"> l’inconséquence des juges qui </w:t>
      </w:r>
      <w:r w:rsidRPr="007A39F9">
        <w:rPr>
          <w:noProof w:val="0"/>
          <w:sz w:val="32"/>
          <w:szCs w:val="32"/>
          <w:lang w:val="fr-FR"/>
        </w:rPr>
        <w:t>exagèrent</w:t>
      </w:r>
      <w:r w:rsidR="0040158D" w:rsidRPr="007A39F9">
        <w:rPr>
          <w:noProof w:val="0"/>
          <w:sz w:val="32"/>
          <w:szCs w:val="32"/>
          <w:lang w:val="fr-FR"/>
        </w:rPr>
        <w:t xml:space="preserve"> quand même avec les préjudices trop élevés, trop disparates.</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i/>
          <w:noProof w:val="0"/>
          <w:sz w:val="32"/>
          <w:szCs w:val="32"/>
          <w:lang w:val="fr-FR"/>
        </w:rPr>
      </w:pPr>
      <w:r w:rsidRPr="007A39F9">
        <w:rPr>
          <w:noProof w:val="0"/>
          <w:sz w:val="32"/>
          <w:szCs w:val="32"/>
          <w:lang w:val="fr-FR"/>
        </w:rPr>
        <w:t xml:space="preserve">Ce n’est pourtant pas ce motif qui pourra être servi au Conseil Constitutionnel dont je rappelle qu’en 2010, au sujet de la législation </w:t>
      </w:r>
      <w:r w:rsidR="00C06990" w:rsidRPr="007A39F9">
        <w:rPr>
          <w:noProof w:val="0"/>
          <w:sz w:val="32"/>
          <w:szCs w:val="32"/>
          <w:lang w:val="fr-FR"/>
        </w:rPr>
        <w:t xml:space="preserve">sur </w:t>
      </w:r>
      <w:r w:rsidRPr="007A39F9">
        <w:rPr>
          <w:noProof w:val="0"/>
          <w:sz w:val="32"/>
          <w:szCs w:val="32"/>
          <w:lang w:val="fr-FR"/>
        </w:rPr>
        <w:t>d’indemnisation des accidents du travail</w:t>
      </w:r>
      <w:r w:rsidR="00C06990" w:rsidRPr="007A39F9">
        <w:rPr>
          <w:noProof w:val="0"/>
          <w:sz w:val="32"/>
          <w:szCs w:val="32"/>
          <w:lang w:val="fr-FR"/>
        </w:rPr>
        <w:t xml:space="preserve"> </w:t>
      </w:r>
      <w:r w:rsidRPr="007A39F9">
        <w:rPr>
          <w:noProof w:val="0"/>
          <w:sz w:val="32"/>
          <w:szCs w:val="32"/>
          <w:lang w:val="fr-FR"/>
        </w:rPr>
        <w:t xml:space="preserve"> a admis une telle dérogation tant qu’elle </w:t>
      </w:r>
      <w:r w:rsidRPr="007A39F9">
        <w:rPr>
          <w:i/>
          <w:noProof w:val="0"/>
          <w:sz w:val="32"/>
          <w:szCs w:val="32"/>
          <w:lang w:val="fr-FR"/>
        </w:rPr>
        <w:t>« n’instituait pas des restrictions disproportionnées par rapport aux objectifs d’intérêt général poursuivis. »</w:t>
      </w:r>
    </w:p>
    <w:p w:rsidR="0040158D" w:rsidRPr="007A39F9" w:rsidRDefault="0040158D" w:rsidP="0040158D">
      <w:pPr>
        <w:pStyle w:val="references"/>
        <w:jc w:val="both"/>
        <w:rPr>
          <w:i/>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Même si nous savons que le Conseil Constitutionnel a aussi admis dans une autre décision que la politique de l’emploi pouvait constituer cet objectif d’intérêt général, la question de la proportionnalité de l’atteinte au principe reste entière.</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Il reste des cartes à jouer.</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A cet égard, je fais confiance et j’en profite pour un remerciement sincère apporté à la Commission Sociale comme d’ailleurs à la Commission du droit des Etrangers.</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Je me demande si, dans ces commissions, c’est l’intelligence et la compétence qui l’emportent sur la volonté et la détermination ou si c’est l’inverse.</w:t>
      </w:r>
    </w:p>
    <w:p w:rsidR="00220253" w:rsidRDefault="00220253" w:rsidP="0040158D">
      <w:pPr>
        <w:pStyle w:val="references"/>
        <w:jc w:val="both"/>
        <w:rPr>
          <w:noProof w:val="0"/>
          <w:sz w:val="32"/>
          <w:szCs w:val="32"/>
          <w:lang w:val="fr-FR"/>
        </w:rPr>
      </w:pPr>
    </w:p>
    <w:p w:rsidR="00D3462D" w:rsidRDefault="00D3462D" w:rsidP="0040158D">
      <w:pPr>
        <w:pStyle w:val="references"/>
        <w:jc w:val="both"/>
        <w:rPr>
          <w:noProof w:val="0"/>
          <w:sz w:val="32"/>
          <w:szCs w:val="32"/>
          <w:lang w:val="fr-FR"/>
        </w:rPr>
      </w:pPr>
    </w:p>
    <w:p w:rsidR="00220253" w:rsidRDefault="00220253" w:rsidP="0040158D">
      <w:pPr>
        <w:pStyle w:val="references"/>
        <w:jc w:val="both"/>
        <w:rPr>
          <w:noProof w:val="0"/>
          <w:sz w:val="32"/>
          <w:szCs w:val="32"/>
          <w:lang w:val="fr-FR"/>
        </w:rPr>
      </w:pPr>
    </w:p>
    <w:p w:rsidR="00220253" w:rsidRPr="007A39F9" w:rsidRDefault="00220253" w:rsidP="0040158D">
      <w:pPr>
        <w:pStyle w:val="references"/>
        <w:jc w:val="both"/>
        <w:rPr>
          <w:noProof w:val="0"/>
          <w:sz w:val="32"/>
          <w:szCs w:val="32"/>
          <w:lang w:val="fr-FR"/>
        </w:rPr>
      </w:pPr>
    </w:p>
    <w:p w:rsidR="0040158D" w:rsidRPr="007A39F9" w:rsidRDefault="00C06990" w:rsidP="0040158D">
      <w:pPr>
        <w:pStyle w:val="references"/>
        <w:jc w:val="both"/>
        <w:rPr>
          <w:b/>
          <w:noProof w:val="0"/>
          <w:sz w:val="32"/>
          <w:szCs w:val="32"/>
          <w:lang w:val="fr-FR"/>
        </w:rPr>
      </w:pPr>
      <w:r w:rsidRPr="007A39F9">
        <w:rPr>
          <w:b/>
          <w:noProof w:val="0"/>
          <w:sz w:val="32"/>
          <w:szCs w:val="32"/>
          <w:lang w:val="fr-FR"/>
        </w:rPr>
        <w:t xml:space="preserve">ETRANGERS </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Je ne reconnais pas le pays dans lequel je croyais vivre.</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J’ai parlé de l’absence de droit, de justice, d’humanité.</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220253">
        <w:rPr>
          <w:b/>
          <w:noProof w:val="0"/>
          <w:sz w:val="32"/>
          <w:szCs w:val="32"/>
          <w:lang w:val="fr-FR"/>
        </w:rPr>
        <w:t>Il n’y a plus de droit</w:t>
      </w:r>
      <w:r w:rsidRPr="007A39F9">
        <w:rPr>
          <w:noProof w:val="0"/>
          <w:sz w:val="32"/>
          <w:szCs w:val="32"/>
          <w:lang w:val="fr-FR"/>
        </w:rPr>
        <w:t xml:space="preserve"> quand des préfets de la République empêchent des exilés de déposer leur demande d’asile au lieu de les y aider.</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220253">
        <w:rPr>
          <w:b/>
          <w:noProof w:val="0"/>
          <w:sz w:val="32"/>
          <w:szCs w:val="32"/>
          <w:lang w:val="fr-FR"/>
        </w:rPr>
        <w:t>Il n’y a pas de justice</w:t>
      </w:r>
      <w:r w:rsidRPr="007A39F9">
        <w:rPr>
          <w:noProof w:val="0"/>
          <w:sz w:val="32"/>
          <w:szCs w:val="32"/>
          <w:lang w:val="fr-FR"/>
        </w:rPr>
        <w:t xml:space="preserve"> quand les condamnations de ces mêmes préfets et donc de l’Etat glissent comme de l’eau sur les plumes du canard.</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220253">
        <w:rPr>
          <w:b/>
          <w:noProof w:val="0"/>
          <w:sz w:val="32"/>
          <w:szCs w:val="32"/>
          <w:lang w:val="fr-FR"/>
        </w:rPr>
        <w:t>Il n’y a pas d’humanité</w:t>
      </w:r>
      <w:r w:rsidRPr="007A39F9">
        <w:rPr>
          <w:noProof w:val="0"/>
          <w:sz w:val="32"/>
          <w:szCs w:val="32"/>
          <w:lang w:val="fr-FR"/>
        </w:rPr>
        <w:t xml:space="preserve"> quand on préfère laisser les gens viv</w:t>
      </w:r>
      <w:r w:rsidR="00D3462D">
        <w:rPr>
          <w:noProof w:val="0"/>
          <w:sz w:val="32"/>
          <w:szCs w:val="32"/>
          <w:lang w:val="fr-FR"/>
        </w:rPr>
        <w:t>r</w:t>
      </w:r>
      <w:r w:rsidRPr="007A39F9">
        <w:rPr>
          <w:noProof w:val="0"/>
          <w:sz w:val="32"/>
          <w:szCs w:val="32"/>
          <w:lang w:val="fr-FR"/>
        </w:rPr>
        <w:t>e dehors en danger,  les repousser à la frontière comme du bétail sans autre forme de procès.</w:t>
      </w:r>
    </w:p>
    <w:p w:rsidR="0040158D" w:rsidRPr="007A39F9" w:rsidRDefault="0040158D" w:rsidP="0040158D">
      <w:pPr>
        <w:pStyle w:val="references"/>
        <w:jc w:val="both"/>
        <w:rPr>
          <w:noProof w:val="0"/>
          <w:sz w:val="32"/>
          <w:szCs w:val="32"/>
          <w:lang w:val="fr-FR"/>
        </w:rPr>
      </w:pPr>
    </w:p>
    <w:p w:rsidR="00D3462D" w:rsidRDefault="0040158D" w:rsidP="0040158D">
      <w:pPr>
        <w:pStyle w:val="references"/>
        <w:jc w:val="both"/>
        <w:rPr>
          <w:noProof w:val="0"/>
          <w:sz w:val="32"/>
          <w:szCs w:val="32"/>
          <w:lang w:val="fr-FR"/>
        </w:rPr>
      </w:pPr>
      <w:r w:rsidRPr="00220253">
        <w:rPr>
          <w:b/>
          <w:noProof w:val="0"/>
          <w:sz w:val="32"/>
          <w:szCs w:val="32"/>
          <w:lang w:val="fr-FR"/>
        </w:rPr>
        <w:t>Il n’y a ni droit ni justice ni humanité</w:t>
      </w:r>
      <w:r w:rsidRPr="007A39F9">
        <w:rPr>
          <w:noProof w:val="0"/>
          <w:sz w:val="32"/>
          <w:szCs w:val="32"/>
          <w:lang w:val="fr-FR"/>
        </w:rPr>
        <w:t xml:space="preserve"> quand on poursuit et condamne ceux qui ont la mauvaise idée de vouloir leur porter aide et assistance.</w:t>
      </w:r>
    </w:p>
    <w:p w:rsidR="00D3462D" w:rsidRDefault="00D3462D" w:rsidP="0040158D">
      <w:pPr>
        <w:pStyle w:val="references"/>
        <w:jc w:val="both"/>
        <w:rPr>
          <w:noProof w:val="0"/>
          <w:color w:val="FF0000"/>
          <w:sz w:val="32"/>
          <w:szCs w:val="32"/>
          <w:lang w:val="fr-FR"/>
        </w:rPr>
      </w:pPr>
    </w:p>
    <w:p w:rsidR="0040158D" w:rsidRDefault="00D3462D" w:rsidP="00D3462D">
      <w:pPr>
        <w:pStyle w:val="references"/>
        <w:jc w:val="right"/>
        <w:rPr>
          <w:noProof w:val="0"/>
          <w:sz w:val="32"/>
          <w:szCs w:val="32"/>
          <w:lang w:val="fr-FR"/>
        </w:rPr>
      </w:pPr>
      <w:r w:rsidRPr="00D3462D">
        <w:rPr>
          <w:noProof w:val="0"/>
          <w:sz w:val="32"/>
          <w:szCs w:val="32"/>
          <w:lang w:val="fr-FR"/>
        </w:rPr>
        <w:t>Merci à Cédric HERROU d’être avec nous aujourd’hui.</w:t>
      </w:r>
    </w:p>
    <w:p w:rsidR="00D3462D" w:rsidRPr="00D3462D" w:rsidRDefault="00D3462D" w:rsidP="00D3462D">
      <w:pPr>
        <w:pStyle w:val="references"/>
        <w:jc w:val="right"/>
        <w:rPr>
          <w:noProof w:val="0"/>
          <w:sz w:val="32"/>
          <w:szCs w:val="32"/>
          <w:lang w:val="fr-FR"/>
        </w:rPr>
      </w:pPr>
      <w:r>
        <w:rPr>
          <w:noProof w:val="0"/>
          <w:sz w:val="32"/>
          <w:szCs w:val="32"/>
          <w:lang w:val="fr-FR"/>
        </w:rPr>
        <w:t>Cet homme est un héros.</w:t>
      </w:r>
    </w:p>
    <w:p w:rsidR="0040158D" w:rsidRPr="00D3462D"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Il n’y en a pas non plus quand on pervertit le droit et que le pouvoir recommande d’éviter de protéger une jeunesse parce qu’elle n’est pas française.</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 xml:space="preserve">Non plus quand on </w:t>
      </w:r>
      <w:r w:rsidR="00C06990" w:rsidRPr="007A39F9">
        <w:rPr>
          <w:noProof w:val="0"/>
          <w:sz w:val="32"/>
          <w:szCs w:val="32"/>
          <w:lang w:val="fr-FR"/>
        </w:rPr>
        <w:t>dépense l’énergie des services sociaux et de la justice</w:t>
      </w:r>
      <w:r w:rsidRPr="007A39F9">
        <w:rPr>
          <w:noProof w:val="0"/>
          <w:sz w:val="32"/>
          <w:szCs w:val="32"/>
          <w:lang w:val="fr-FR"/>
        </w:rPr>
        <w:t xml:space="preserve"> à prouver qu’un jeune doit avoir 18 ans et demi et non pas 17 ans et demi pour éviter d’avoir à le protéger.</w:t>
      </w:r>
    </w:p>
    <w:p w:rsidR="0040158D" w:rsidRPr="007A39F9" w:rsidRDefault="0040158D" w:rsidP="0040158D">
      <w:pPr>
        <w:pStyle w:val="references"/>
        <w:jc w:val="both"/>
        <w:rPr>
          <w:noProof w:val="0"/>
          <w:sz w:val="32"/>
          <w:szCs w:val="32"/>
          <w:lang w:val="fr-FR"/>
        </w:rPr>
      </w:pPr>
    </w:p>
    <w:p w:rsidR="0040158D" w:rsidRPr="007A39F9" w:rsidRDefault="0040158D" w:rsidP="0040158D">
      <w:pPr>
        <w:pStyle w:val="references"/>
        <w:jc w:val="both"/>
        <w:rPr>
          <w:noProof w:val="0"/>
          <w:sz w:val="32"/>
          <w:szCs w:val="32"/>
          <w:lang w:val="fr-FR"/>
        </w:rPr>
      </w:pPr>
      <w:r w:rsidRPr="007A39F9">
        <w:rPr>
          <w:noProof w:val="0"/>
          <w:sz w:val="32"/>
          <w:szCs w:val="32"/>
          <w:lang w:val="fr-FR"/>
        </w:rPr>
        <w:t xml:space="preserve">Idem quand </w:t>
      </w:r>
      <w:r w:rsidR="00C06990" w:rsidRPr="007A39F9">
        <w:rPr>
          <w:noProof w:val="0"/>
          <w:sz w:val="32"/>
          <w:szCs w:val="32"/>
          <w:lang w:val="fr-FR"/>
        </w:rPr>
        <w:t xml:space="preserve">Monsieur COLLOMB </w:t>
      </w:r>
      <w:r w:rsidRPr="007A39F9">
        <w:rPr>
          <w:noProof w:val="0"/>
          <w:sz w:val="32"/>
          <w:szCs w:val="32"/>
          <w:lang w:val="fr-FR"/>
        </w:rPr>
        <w:t xml:space="preserve"> méprise ouvertement du haut de son pouvoir ceux qui sont</w:t>
      </w:r>
      <w:r w:rsidR="006C51CC" w:rsidRPr="007A39F9">
        <w:rPr>
          <w:noProof w:val="0"/>
          <w:sz w:val="32"/>
          <w:szCs w:val="32"/>
          <w:lang w:val="fr-FR"/>
        </w:rPr>
        <w:t xml:space="preserve"> le plus dans la misère.</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lastRenderedPageBreak/>
        <w:t>Même chose quand un maire prend un arrêté d’expulsion illégal le vendredi soir,</w:t>
      </w:r>
      <w:r w:rsidR="00D3462D">
        <w:rPr>
          <w:noProof w:val="0"/>
          <w:sz w:val="32"/>
          <w:szCs w:val="32"/>
          <w:lang w:val="fr-FR"/>
        </w:rPr>
        <w:t xml:space="preserve"> qu’</w:t>
      </w:r>
      <w:r w:rsidRPr="007A39F9">
        <w:rPr>
          <w:noProof w:val="0"/>
          <w:sz w:val="32"/>
          <w:szCs w:val="32"/>
          <w:lang w:val="fr-FR"/>
        </w:rPr>
        <w:t>il l’exécute dans le week-end avant que le Tribunal Administratif ne puisse se prononcer le lundi matin.</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Sommes-nous destinés, dans ce pays, à être affecté de responsables politiques si petits.</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C’est pourtant un Chef d’Etat en ALLEMAGNE qui est d’une autre audace et qui montre une autre voie possible.</w:t>
      </w:r>
    </w:p>
    <w:p w:rsidR="006C51CC" w:rsidRPr="007A39F9" w:rsidRDefault="006C51CC" w:rsidP="0040158D">
      <w:pPr>
        <w:pStyle w:val="references"/>
        <w:jc w:val="both"/>
        <w:rPr>
          <w:noProof w:val="0"/>
          <w:sz w:val="32"/>
          <w:szCs w:val="32"/>
          <w:lang w:val="fr-FR"/>
        </w:rPr>
      </w:pPr>
    </w:p>
    <w:p w:rsidR="006C51CC" w:rsidRDefault="006C51CC" w:rsidP="0040158D">
      <w:pPr>
        <w:pStyle w:val="references"/>
        <w:jc w:val="both"/>
        <w:rPr>
          <w:i/>
          <w:noProof w:val="0"/>
          <w:color w:val="FF0000"/>
          <w:sz w:val="32"/>
          <w:szCs w:val="32"/>
          <w:lang w:val="fr-FR"/>
        </w:rPr>
      </w:pPr>
      <w:r w:rsidRPr="007A39F9">
        <w:rPr>
          <w:noProof w:val="0"/>
          <w:sz w:val="32"/>
          <w:szCs w:val="32"/>
          <w:lang w:val="fr-FR"/>
        </w:rPr>
        <w:t>C</w:t>
      </w:r>
      <w:r w:rsidR="00C62981">
        <w:rPr>
          <w:noProof w:val="0"/>
          <w:sz w:val="32"/>
          <w:szCs w:val="32"/>
          <w:lang w:val="fr-FR"/>
        </w:rPr>
        <w:t>’</w:t>
      </w:r>
      <w:r w:rsidRPr="007A39F9">
        <w:rPr>
          <w:noProof w:val="0"/>
          <w:sz w:val="32"/>
          <w:szCs w:val="32"/>
          <w:lang w:val="fr-FR"/>
        </w:rPr>
        <w:t xml:space="preserve">est un autre </w:t>
      </w:r>
      <w:r w:rsidR="00C62981">
        <w:rPr>
          <w:noProof w:val="0"/>
          <w:sz w:val="32"/>
          <w:szCs w:val="32"/>
          <w:lang w:val="fr-FR"/>
        </w:rPr>
        <w:t>chef d’Etat</w:t>
      </w:r>
      <w:r w:rsidRPr="007A39F9">
        <w:rPr>
          <w:noProof w:val="0"/>
          <w:sz w:val="32"/>
          <w:szCs w:val="32"/>
          <w:lang w:val="fr-FR"/>
        </w:rPr>
        <w:t>, toujours en EUROPE,</w:t>
      </w:r>
      <w:r w:rsidR="00C62981">
        <w:rPr>
          <w:noProof w:val="0"/>
          <w:sz w:val="32"/>
          <w:szCs w:val="32"/>
          <w:lang w:val="fr-FR"/>
        </w:rPr>
        <w:t xml:space="preserve"> au Vatican,</w:t>
      </w:r>
      <w:r w:rsidRPr="007A39F9">
        <w:rPr>
          <w:noProof w:val="0"/>
          <w:sz w:val="32"/>
          <w:szCs w:val="32"/>
          <w:lang w:val="fr-FR"/>
        </w:rPr>
        <w:t xml:space="preserve"> qui propose </w:t>
      </w:r>
      <w:r w:rsidRPr="007A39F9">
        <w:rPr>
          <w:i/>
          <w:noProof w:val="0"/>
          <w:sz w:val="32"/>
          <w:szCs w:val="32"/>
          <w:lang w:val="fr-FR"/>
        </w:rPr>
        <w:t>« d’offrir aux migrants et aux réfugiés les plus grandes possibilités d’entrée sûres et légales dans les pays de destination »</w:t>
      </w:r>
      <w:r w:rsidRPr="007A39F9">
        <w:rPr>
          <w:noProof w:val="0"/>
          <w:sz w:val="32"/>
          <w:szCs w:val="32"/>
          <w:lang w:val="fr-FR"/>
        </w:rPr>
        <w:t xml:space="preserve"> et de </w:t>
      </w:r>
      <w:r w:rsidRPr="007A39F9">
        <w:rPr>
          <w:i/>
          <w:noProof w:val="0"/>
          <w:sz w:val="32"/>
          <w:szCs w:val="32"/>
          <w:lang w:val="fr-FR"/>
        </w:rPr>
        <w:t>« faire passer la sécurité personnelle avant la sécurité nationale ».</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Il n’y a donc pas de fatalité et la lutte continue.</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Avec le SAF.</w:t>
      </w:r>
    </w:p>
    <w:p w:rsidR="00C06990" w:rsidRPr="007A39F9" w:rsidRDefault="00C06990" w:rsidP="0040158D">
      <w:pPr>
        <w:pStyle w:val="references"/>
        <w:jc w:val="both"/>
        <w:rPr>
          <w:noProof w:val="0"/>
          <w:sz w:val="32"/>
          <w:szCs w:val="32"/>
          <w:lang w:val="fr-FR"/>
        </w:rPr>
      </w:pPr>
    </w:p>
    <w:p w:rsidR="00C06990" w:rsidRPr="007A39F9" w:rsidRDefault="00C06990" w:rsidP="0040158D">
      <w:pPr>
        <w:pStyle w:val="references"/>
        <w:jc w:val="both"/>
        <w:rPr>
          <w:noProof w:val="0"/>
          <w:sz w:val="32"/>
          <w:szCs w:val="32"/>
          <w:lang w:val="fr-FR"/>
        </w:rPr>
      </w:pPr>
      <w:r w:rsidRPr="007A39F9">
        <w:rPr>
          <w:noProof w:val="0"/>
          <w:sz w:val="32"/>
          <w:szCs w:val="32"/>
          <w:lang w:val="fr-FR"/>
        </w:rPr>
        <w:t xml:space="preserve">Qui </w:t>
      </w:r>
      <w:r w:rsidR="00E4109F" w:rsidRPr="007A39F9">
        <w:rPr>
          <w:noProof w:val="0"/>
          <w:sz w:val="32"/>
          <w:szCs w:val="32"/>
          <w:lang w:val="fr-FR"/>
        </w:rPr>
        <w:t>agit devant le Conseil Constitutionnel pour contester la loi sur l’état d’urgence utilisée pour créer des zone de protection autour de la lande de Calais interdisant aux avocats de communiquer avec les migrants  qu’ils défendent,</w:t>
      </w:r>
    </w:p>
    <w:p w:rsidR="00E4109F" w:rsidRPr="007A39F9" w:rsidRDefault="00E4109F" w:rsidP="0040158D">
      <w:pPr>
        <w:pStyle w:val="references"/>
        <w:jc w:val="both"/>
        <w:rPr>
          <w:noProof w:val="0"/>
          <w:sz w:val="32"/>
          <w:szCs w:val="32"/>
          <w:lang w:val="fr-FR"/>
        </w:rPr>
      </w:pPr>
    </w:p>
    <w:p w:rsidR="00C06990" w:rsidRPr="007A39F9" w:rsidRDefault="00E4109F" w:rsidP="0040158D">
      <w:pPr>
        <w:pStyle w:val="references"/>
        <w:jc w:val="both"/>
        <w:rPr>
          <w:noProof w:val="0"/>
          <w:sz w:val="32"/>
          <w:szCs w:val="32"/>
          <w:lang w:val="fr-FR"/>
        </w:rPr>
      </w:pPr>
      <w:r w:rsidRPr="007A39F9">
        <w:rPr>
          <w:noProof w:val="0"/>
          <w:sz w:val="32"/>
          <w:szCs w:val="32"/>
          <w:lang w:val="fr-FR"/>
        </w:rPr>
        <w:t>Qui agit devant le Tribunal Administratif de Lille pour contester le droit de l’administration à priver les mineurs isolés de la protection légalement due à l’enfance.</w:t>
      </w:r>
    </w:p>
    <w:p w:rsidR="006C51CC" w:rsidRDefault="006C51CC" w:rsidP="0040158D">
      <w:pPr>
        <w:pStyle w:val="references"/>
        <w:jc w:val="both"/>
        <w:rPr>
          <w:noProof w:val="0"/>
          <w:sz w:val="32"/>
          <w:szCs w:val="32"/>
          <w:lang w:val="fr-FR"/>
        </w:rPr>
      </w:pPr>
    </w:p>
    <w:p w:rsidR="006C51CC" w:rsidRPr="007A39F9" w:rsidRDefault="00E4109F" w:rsidP="0040158D">
      <w:pPr>
        <w:pStyle w:val="references"/>
        <w:jc w:val="both"/>
        <w:rPr>
          <w:b/>
          <w:noProof w:val="0"/>
          <w:sz w:val="32"/>
          <w:szCs w:val="32"/>
          <w:lang w:val="fr-FR"/>
        </w:rPr>
      </w:pPr>
      <w:r w:rsidRPr="007A39F9">
        <w:rPr>
          <w:b/>
          <w:noProof w:val="0"/>
          <w:sz w:val="32"/>
          <w:szCs w:val="32"/>
          <w:lang w:val="fr-FR"/>
        </w:rPr>
        <w:t>DISCRIMINATIONS </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Nous savions qu’il ne fait pas bon être un étranger en France et nous savons que, depuis longtemps, très longtemps, il ne fait pas bon être un français en France avec un nom pas très gaulois.</w:t>
      </w:r>
    </w:p>
    <w:p w:rsidR="006C51CC" w:rsidRPr="007A39F9" w:rsidRDefault="006C51CC" w:rsidP="0040158D">
      <w:pPr>
        <w:pStyle w:val="references"/>
        <w:jc w:val="both"/>
        <w:rPr>
          <w:noProof w:val="0"/>
          <w:sz w:val="32"/>
          <w:szCs w:val="32"/>
          <w:lang w:val="fr-FR"/>
        </w:rPr>
      </w:pPr>
    </w:p>
    <w:p w:rsidR="006C51CC" w:rsidRPr="007A39F9" w:rsidRDefault="006C51CC" w:rsidP="0040158D">
      <w:pPr>
        <w:pStyle w:val="references"/>
        <w:jc w:val="both"/>
        <w:rPr>
          <w:noProof w:val="0"/>
          <w:sz w:val="32"/>
          <w:szCs w:val="32"/>
          <w:lang w:val="fr-FR"/>
        </w:rPr>
      </w:pPr>
      <w:r w:rsidRPr="007A39F9">
        <w:rPr>
          <w:noProof w:val="0"/>
          <w:sz w:val="32"/>
          <w:szCs w:val="32"/>
          <w:lang w:val="fr-FR"/>
        </w:rPr>
        <w:t xml:space="preserve">Je sais que ce n’est pas un scoop mais permettez-moi quand même un rappel </w:t>
      </w:r>
      <w:r w:rsidRPr="007A39F9">
        <w:rPr>
          <w:b/>
          <w:noProof w:val="0"/>
          <w:sz w:val="32"/>
          <w:szCs w:val="32"/>
          <w:lang w:val="fr-FR"/>
        </w:rPr>
        <w:t>partiel</w:t>
      </w:r>
      <w:r w:rsidRPr="007A39F9">
        <w:rPr>
          <w:noProof w:val="0"/>
          <w:sz w:val="32"/>
          <w:szCs w:val="32"/>
          <w:lang w:val="fr-FR"/>
        </w:rPr>
        <w:t> :</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1986 : Malik OUSSEKINE,</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lastRenderedPageBreak/>
        <w:t xml:space="preserve">1993 : à Grande Carrière, </w:t>
      </w:r>
      <w:proofErr w:type="spellStart"/>
      <w:r w:rsidRPr="007A39F9">
        <w:rPr>
          <w:noProof w:val="0"/>
          <w:sz w:val="32"/>
          <w:szCs w:val="32"/>
          <w:lang w:val="fr-FR"/>
        </w:rPr>
        <w:t>Makome</w:t>
      </w:r>
      <w:proofErr w:type="spellEnd"/>
      <w:r w:rsidRPr="007A39F9">
        <w:rPr>
          <w:noProof w:val="0"/>
          <w:sz w:val="32"/>
          <w:szCs w:val="32"/>
          <w:lang w:val="fr-FR"/>
        </w:rPr>
        <w:t xml:space="preserve"> M’BOWOLE meurt d’une balle dans la tête dans un commissariat,</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 xml:space="preserve">1997 : Abdelkader BOUZIANE </w:t>
      </w:r>
      <w:proofErr w:type="spellStart"/>
      <w:r w:rsidR="00C62981">
        <w:rPr>
          <w:noProof w:val="0"/>
          <w:sz w:val="32"/>
          <w:szCs w:val="32"/>
          <w:lang w:val="fr-FR"/>
        </w:rPr>
        <w:t>a</w:t>
      </w:r>
      <w:r w:rsidRPr="007A39F9">
        <w:rPr>
          <w:noProof w:val="0"/>
          <w:sz w:val="32"/>
          <w:szCs w:val="32"/>
          <w:lang w:val="fr-FR"/>
        </w:rPr>
        <w:t>reçu</w:t>
      </w:r>
      <w:proofErr w:type="spellEnd"/>
      <w:r w:rsidRPr="007A39F9">
        <w:rPr>
          <w:noProof w:val="0"/>
          <w:sz w:val="32"/>
          <w:szCs w:val="32"/>
          <w:lang w:val="fr-FR"/>
        </w:rPr>
        <w:t xml:space="preserve"> une balle dans la nuque des Forces de l’Ordre,</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 xml:space="preserve">2005 : </w:t>
      </w:r>
      <w:proofErr w:type="spellStart"/>
      <w:r w:rsidRPr="007A39F9">
        <w:rPr>
          <w:noProof w:val="0"/>
          <w:sz w:val="32"/>
          <w:szCs w:val="32"/>
          <w:lang w:val="fr-FR"/>
        </w:rPr>
        <w:t>Ziade</w:t>
      </w:r>
      <w:proofErr w:type="spellEnd"/>
      <w:r w:rsidRPr="007A39F9">
        <w:rPr>
          <w:noProof w:val="0"/>
          <w:sz w:val="32"/>
          <w:szCs w:val="32"/>
          <w:lang w:val="fr-FR"/>
        </w:rPr>
        <w:t xml:space="preserve"> et Bouna sont électrocutés à CLICHY,</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 xml:space="preserve">Toujours en 2005 : </w:t>
      </w:r>
      <w:proofErr w:type="spellStart"/>
      <w:r w:rsidRPr="007A39F9">
        <w:rPr>
          <w:noProof w:val="0"/>
          <w:sz w:val="32"/>
          <w:szCs w:val="32"/>
          <w:lang w:val="fr-FR"/>
        </w:rPr>
        <w:t>Aboubakari</w:t>
      </w:r>
      <w:proofErr w:type="spellEnd"/>
      <w:r w:rsidRPr="007A39F9">
        <w:rPr>
          <w:noProof w:val="0"/>
          <w:sz w:val="32"/>
          <w:szCs w:val="32"/>
          <w:lang w:val="fr-FR"/>
        </w:rPr>
        <w:t xml:space="preserve"> TANDIA meurt en garde à vue à COURBEVOIE,</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2007 : Lamine DIENG décède après un contrôle de 5 policiers,</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2008 : Abdelkarim AJIMI, à 22 ans, à GRASSE meurt asphyxié,</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2009 : Ali ZIRI, 69 ans, mort en garde à vue, classé sans suite,</w:t>
      </w:r>
    </w:p>
    <w:p w:rsidR="006C51CC" w:rsidRPr="007A39F9" w:rsidRDefault="006C51CC" w:rsidP="006C51CC">
      <w:pPr>
        <w:pStyle w:val="references"/>
        <w:numPr>
          <w:ilvl w:val="0"/>
          <w:numId w:val="7"/>
        </w:numPr>
        <w:jc w:val="both"/>
        <w:rPr>
          <w:noProof w:val="0"/>
          <w:sz w:val="32"/>
          <w:szCs w:val="32"/>
          <w:lang w:val="fr-FR"/>
        </w:rPr>
      </w:pPr>
      <w:r w:rsidRPr="007A39F9">
        <w:rPr>
          <w:noProof w:val="0"/>
          <w:sz w:val="32"/>
          <w:szCs w:val="32"/>
          <w:lang w:val="fr-FR"/>
        </w:rPr>
        <w:t>2013 : Lahoucine AIT OMGHAR, 27 ans, porteur d’un couteau meurt de 5 balles dans la peau tirées par 4 policiers. Le Juge d’Instruction refuse la reconstitution</w:t>
      </w:r>
      <w:r w:rsidR="0029128A" w:rsidRPr="007A39F9">
        <w:rPr>
          <w:noProof w:val="0"/>
          <w:sz w:val="32"/>
          <w:szCs w:val="32"/>
          <w:lang w:val="fr-FR"/>
        </w:rPr>
        <w:t>.</w:t>
      </w:r>
    </w:p>
    <w:p w:rsidR="0029128A" w:rsidRPr="007A39F9" w:rsidRDefault="00220253" w:rsidP="006C51CC">
      <w:pPr>
        <w:pStyle w:val="references"/>
        <w:numPr>
          <w:ilvl w:val="0"/>
          <w:numId w:val="7"/>
        </w:numPr>
        <w:jc w:val="both"/>
        <w:rPr>
          <w:noProof w:val="0"/>
          <w:sz w:val="32"/>
          <w:szCs w:val="32"/>
          <w:lang w:val="fr-FR"/>
        </w:rPr>
      </w:pPr>
      <w:r>
        <w:rPr>
          <w:noProof w:val="0"/>
          <w:sz w:val="32"/>
          <w:szCs w:val="32"/>
          <w:lang w:val="fr-FR"/>
        </w:rPr>
        <w:t>2015 : Amadou KOUME</w:t>
      </w:r>
      <w:r w:rsidR="0029128A" w:rsidRPr="007A39F9">
        <w:rPr>
          <w:noProof w:val="0"/>
          <w:sz w:val="32"/>
          <w:szCs w:val="32"/>
          <w:lang w:val="fr-FR"/>
        </w:rPr>
        <w:t>, 22 ans, meurt à PARIS à la suite d’un contrôle avec plaquage ventral et clé d’étranglement.</w:t>
      </w:r>
    </w:p>
    <w:p w:rsidR="0029128A" w:rsidRPr="007A39F9" w:rsidRDefault="0029128A" w:rsidP="006C51CC">
      <w:pPr>
        <w:pStyle w:val="references"/>
        <w:numPr>
          <w:ilvl w:val="0"/>
          <w:numId w:val="7"/>
        </w:numPr>
        <w:jc w:val="both"/>
        <w:rPr>
          <w:noProof w:val="0"/>
          <w:sz w:val="32"/>
          <w:szCs w:val="32"/>
          <w:lang w:val="fr-FR"/>
        </w:rPr>
      </w:pPr>
      <w:r w:rsidRPr="007A39F9">
        <w:rPr>
          <w:noProof w:val="0"/>
          <w:sz w:val="32"/>
          <w:szCs w:val="32"/>
          <w:lang w:val="fr-FR"/>
        </w:rPr>
        <w:t>2016 : Adama TRAOR</w:t>
      </w:r>
      <w:r w:rsidR="00220253">
        <w:rPr>
          <w:noProof w:val="0"/>
          <w:sz w:val="32"/>
          <w:szCs w:val="32"/>
          <w:lang w:val="fr-FR"/>
        </w:rPr>
        <w:t>E</w:t>
      </w:r>
      <w:r w:rsidRPr="007A39F9">
        <w:rPr>
          <w:noProof w:val="0"/>
          <w:sz w:val="32"/>
          <w:szCs w:val="32"/>
          <w:lang w:val="fr-FR"/>
        </w:rPr>
        <w:t xml:space="preserve"> décède dans les mêmes conditions,</w:t>
      </w:r>
    </w:p>
    <w:p w:rsidR="0029128A" w:rsidRDefault="0029128A" w:rsidP="006C51CC">
      <w:pPr>
        <w:pStyle w:val="references"/>
        <w:numPr>
          <w:ilvl w:val="0"/>
          <w:numId w:val="7"/>
        </w:numPr>
        <w:jc w:val="both"/>
        <w:rPr>
          <w:noProof w:val="0"/>
          <w:sz w:val="32"/>
          <w:szCs w:val="32"/>
          <w:lang w:val="fr-FR"/>
        </w:rPr>
      </w:pPr>
      <w:r w:rsidRPr="007A39F9">
        <w:rPr>
          <w:noProof w:val="0"/>
          <w:sz w:val="32"/>
          <w:szCs w:val="32"/>
          <w:lang w:val="fr-FR"/>
        </w:rPr>
        <w:t xml:space="preserve">2017 : un jeune homme </w:t>
      </w:r>
      <w:proofErr w:type="spellStart"/>
      <w:r w:rsidRPr="007A39F9">
        <w:rPr>
          <w:noProof w:val="0"/>
          <w:sz w:val="32"/>
          <w:szCs w:val="32"/>
          <w:lang w:val="fr-FR"/>
        </w:rPr>
        <w:t>Oussam</w:t>
      </w:r>
      <w:proofErr w:type="spellEnd"/>
      <w:r w:rsidRPr="007A39F9">
        <w:rPr>
          <w:noProof w:val="0"/>
          <w:sz w:val="32"/>
          <w:szCs w:val="32"/>
          <w:lang w:val="fr-FR"/>
        </w:rPr>
        <w:t xml:space="preserve"> EL YAMNI, 30 ans, chauffeur routier, tombe dans le coma après son arrestation et meurt 9 jours plus tard. La Chambre d’Instruction de RIOM annule sa mise en examen,</w:t>
      </w:r>
    </w:p>
    <w:p w:rsidR="0029128A" w:rsidRPr="007A39F9" w:rsidRDefault="0029128A" w:rsidP="006C51CC">
      <w:pPr>
        <w:pStyle w:val="references"/>
        <w:numPr>
          <w:ilvl w:val="0"/>
          <w:numId w:val="7"/>
        </w:numPr>
        <w:jc w:val="both"/>
        <w:rPr>
          <w:noProof w:val="0"/>
          <w:sz w:val="32"/>
          <w:szCs w:val="32"/>
          <w:lang w:val="fr-FR"/>
        </w:rPr>
      </w:pPr>
      <w:r w:rsidRPr="007A39F9">
        <w:rPr>
          <w:noProof w:val="0"/>
          <w:sz w:val="32"/>
          <w:szCs w:val="32"/>
          <w:lang w:val="fr-FR"/>
        </w:rPr>
        <w:t>2017 : le Ministre de l’Intérieur, français, après avoir choisi pour premier déplacement officiel de se rendre à la Gendarmerie de l’ISLE-ADAM, lieu du décès d’Adama TRAOR</w:t>
      </w:r>
      <w:r w:rsidR="00220253">
        <w:rPr>
          <w:noProof w:val="0"/>
          <w:sz w:val="32"/>
          <w:szCs w:val="32"/>
          <w:lang w:val="fr-FR"/>
        </w:rPr>
        <w:t>E</w:t>
      </w:r>
      <w:r w:rsidRPr="007A39F9">
        <w:rPr>
          <w:noProof w:val="0"/>
          <w:sz w:val="32"/>
          <w:szCs w:val="32"/>
          <w:lang w:val="fr-FR"/>
        </w:rPr>
        <w:t xml:space="preserve">, qualifie ce que les policiers d’AULNAY-SOUS-BOIS ont fait subir à Théo de </w:t>
      </w:r>
      <w:r w:rsidRPr="007A39F9">
        <w:rPr>
          <w:i/>
          <w:noProof w:val="0"/>
          <w:sz w:val="32"/>
          <w:szCs w:val="32"/>
          <w:lang w:val="fr-FR"/>
        </w:rPr>
        <w:t>« tragique accident ».</w:t>
      </w:r>
    </w:p>
    <w:p w:rsidR="00C62981" w:rsidRDefault="00C62981" w:rsidP="0029128A">
      <w:pPr>
        <w:pStyle w:val="references"/>
        <w:ind w:left="360"/>
        <w:jc w:val="both"/>
        <w:rPr>
          <w:noProof w:val="0"/>
          <w:sz w:val="32"/>
          <w:szCs w:val="32"/>
          <w:lang w:val="fr-FR"/>
        </w:rPr>
      </w:pPr>
    </w:p>
    <w:p w:rsidR="0029128A" w:rsidRPr="007A39F9" w:rsidRDefault="00C62981" w:rsidP="0029128A">
      <w:pPr>
        <w:pStyle w:val="references"/>
        <w:ind w:left="360"/>
        <w:jc w:val="both"/>
        <w:rPr>
          <w:noProof w:val="0"/>
          <w:sz w:val="32"/>
          <w:szCs w:val="32"/>
          <w:lang w:val="fr-FR"/>
        </w:rPr>
      </w:pPr>
      <w:r>
        <w:rPr>
          <w:noProof w:val="0"/>
          <w:sz w:val="32"/>
          <w:szCs w:val="32"/>
          <w:lang w:val="fr-FR"/>
        </w:rPr>
        <w:t>L</w:t>
      </w:r>
      <w:r w:rsidR="0029128A" w:rsidRPr="007A39F9">
        <w:rPr>
          <w:noProof w:val="0"/>
          <w:sz w:val="32"/>
          <w:szCs w:val="32"/>
          <w:lang w:val="fr-FR"/>
        </w:rPr>
        <w:t xml:space="preserve">es enquêtes sont entravées, </w:t>
      </w:r>
      <w:r w:rsidR="00E4109F" w:rsidRPr="007A39F9">
        <w:rPr>
          <w:noProof w:val="0"/>
          <w:sz w:val="32"/>
          <w:szCs w:val="32"/>
          <w:lang w:val="fr-FR"/>
        </w:rPr>
        <w:t xml:space="preserve">on traine les pieds pour poursuivre et </w:t>
      </w:r>
      <w:r w:rsidR="0029128A" w:rsidRPr="007A39F9">
        <w:rPr>
          <w:noProof w:val="0"/>
          <w:sz w:val="32"/>
          <w:szCs w:val="32"/>
          <w:lang w:val="fr-FR"/>
        </w:rPr>
        <w:t>les décisions rares quand elles interviennent sont édulcorées.</w:t>
      </w:r>
    </w:p>
    <w:p w:rsidR="0029128A" w:rsidRDefault="0029128A" w:rsidP="0029128A">
      <w:pPr>
        <w:pStyle w:val="references"/>
        <w:ind w:left="360"/>
        <w:jc w:val="both"/>
        <w:rPr>
          <w:noProof w:val="0"/>
          <w:sz w:val="32"/>
          <w:szCs w:val="32"/>
          <w:lang w:val="fr-FR"/>
        </w:rPr>
      </w:pPr>
    </w:p>
    <w:p w:rsidR="00C62981" w:rsidRPr="007A39F9" w:rsidRDefault="00C62981" w:rsidP="0029128A">
      <w:pPr>
        <w:pStyle w:val="references"/>
        <w:ind w:left="360"/>
        <w:jc w:val="both"/>
        <w:rPr>
          <w:noProof w:val="0"/>
          <w:sz w:val="32"/>
          <w:szCs w:val="32"/>
          <w:lang w:val="fr-FR"/>
        </w:rPr>
      </w:pPr>
      <w:r>
        <w:rPr>
          <w:noProof w:val="0"/>
          <w:sz w:val="32"/>
          <w:szCs w:val="32"/>
          <w:lang w:val="fr-FR"/>
        </w:rPr>
        <w:t>C’est bien l’Etat qui est condamnable car il s’agit d’une violence d’Etat.</w:t>
      </w: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Comme l</w:t>
      </w:r>
      <w:r w:rsidR="00E4109F" w:rsidRPr="007A39F9">
        <w:rPr>
          <w:noProof w:val="0"/>
          <w:sz w:val="32"/>
          <w:szCs w:val="32"/>
          <w:lang w:val="fr-FR"/>
        </w:rPr>
        <w:t xml:space="preserve">’écrit </w:t>
      </w:r>
      <w:r w:rsidRPr="007A39F9">
        <w:rPr>
          <w:noProof w:val="0"/>
          <w:sz w:val="32"/>
          <w:szCs w:val="32"/>
          <w:lang w:val="fr-FR"/>
        </w:rPr>
        <w:t xml:space="preserve"> Assa TRAOR</w:t>
      </w:r>
      <w:r w:rsidR="00E4109F" w:rsidRPr="007A39F9">
        <w:rPr>
          <w:noProof w:val="0"/>
          <w:sz w:val="32"/>
          <w:szCs w:val="32"/>
          <w:lang w:val="fr-FR"/>
        </w:rPr>
        <w:t>E</w:t>
      </w:r>
      <w:r w:rsidRPr="007A39F9">
        <w:rPr>
          <w:noProof w:val="0"/>
          <w:sz w:val="32"/>
          <w:szCs w:val="32"/>
          <w:lang w:val="fr-FR"/>
        </w:rPr>
        <w:t xml:space="preserve">, sœur d’Adama, </w:t>
      </w:r>
      <w:r w:rsidRPr="00220253">
        <w:rPr>
          <w:b/>
          <w:noProof w:val="0"/>
          <w:sz w:val="32"/>
          <w:szCs w:val="32"/>
          <w:lang w:val="fr-FR"/>
        </w:rPr>
        <w:t>la France se cache derrière des mots trop grands pour elle : égalité, liberté, fraternité</w:t>
      </w:r>
      <w:r w:rsidRPr="007A39F9">
        <w:rPr>
          <w:noProof w:val="0"/>
          <w:sz w:val="32"/>
          <w:szCs w:val="32"/>
          <w:lang w:val="fr-FR"/>
        </w:rPr>
        <w:t>.</w:t>
      </w:r>
    </w:p>
    <w:p w:rsidR="0029128A"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p>
    <w:p w:rsidR="0029128A" w:rsidRPr="007A39F9" w:rsidRDefault="00E4109F" w:rsidP="0029128A">
      <w:pPr>
        <w:pStyle w:val="references"/>
        <w:ind w:left="360"/>
        <w:jc w:val="both"/>
        <w:rPr>
          <w:noProof w:val="0"/>
          <w:sz w:val="32"/>
          <w:szCs w:val="32"/>
          <w:lang w:val="fr-FR"/>
        </w:rPr>
      </w:pPr>
      <w:r w:rsidRPr="007A39F9">
        <w:rPr>
          <w:noProof w:val="0"/>
          <w:sz w:val="32"/>
          <w:szCs w:val="32"/>
          <w:lang w:val="fr-FR"/>
        </w:rPr>
        <w:lastRenderedPageBreak/>
        <w:t xml:space="preserve">Merci à </w:t>
      </w:r>
      <w:r w:rsidR="0029128A" w:rsidRPr="007A39F9">
        <w:rPr>
          <w:noProof w:val="0"/>
          <w:sz w:val="32"/>
          <w:szCs w:val="32"/>
          <w:lang w:val="fr-FR"/>
        </w:rPr>
        <w:t xml:space="preserve"> tous ceux qui luttent et notamment au SAF, pour que la France qui n’a plus rien à envier aux Etats-Unis dans le sort de ses minorités devienne ce qu’elle prétend être.</w:t>
      </w:r>
    </w:p>
    <w:p w:rsidR="0029128A"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Une belle victoire toutefois à noter en ce qui concerne les contrôles au faciès et dont il faut s’enorgueillir.</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Le 3 novembre 2016, la Chambre Criminelle de la Cour de Cassation et 13 autres arrêts de la 1</w:t>
      </w:r>
      <w:r w:rsidRPr="007A39F9">
        <w:rPr>
          <w:noProof w:val="0"/>
          <w:sz w:val="32"/>
          <w:szCs w:val="32"/>
          <w:vertAlign w:val="superscript"/>
          <w:lang w:val="fr-FR"/>
        </w:rPr>
        <w:t>ère</w:t>
      </w:r>
      <w:r w:rsidRPr="007A39F9">
        <w:rPr>
          <w:noProof w:val="0"/>
          <w:sz w:val="32"/>
          <w:szCs w:val="32"/>
          <w:lang w:val="fr-FR"/>
        </w:rPr>
        <w:t xml:space="preserve"> Chambre Civile se sont prononcés sur la question du contrôle d’identité discriminat</w:t>
      </w:r>
      <w:r w:rsidR="00220253">
        <w:rPr>
          <w:noProof w:val="0"/>
          <w:sz w:val="32"/>
          <w:szCs w:val="32"/>
          <w:lang w:val="fr-FR"/>
        </w:rPr>
        <w:t>o</w:t>
      </w:r>
      <w:r w:rsidRPr="007A39F9">
        <w:rPr>
          <w:noProof w:val="0"/>
          <w:sz w:val="32"/>
          <w:szCs w:val="32"/>
          <w:lang w:val="fr-FR"/>
        </w:rPr>
        <w:t>ire.</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La Cour de Cassation a réaffirmé l’indifférence théorique à la personne contrôlée et à son comportement dans le cas d’un contrôle sur réquisition du Procureur.</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L’expérience, les statistiques démontrent, au contraire, que les individus de type européen sont moins contrôlés que les autres.</w:t>
      </w:r>
    </w:p>
    <w:p w:rsidR="0029128A" w:rsidRPr="007A39F9" w:rsidRDefault="0029128A" w:rsidP="0029128A">
      <w:pPr>
        <w:pStyle w:val="references"/>
        <w:ind w:left="360"/>
        <w:jc w:val="both"/>
        <w:rPr>
          <w:noProof w:val="0"/>
          <w:sz w:val="32"/>
          <w:szCs w:val="32"/>
          <w:lang w:val="fr-FR"/>
        </w:rPr>
      </w:pPr>
    </w:p>
    <w:p w:rsidR="0029128A" w:rsidRPr="00220253" w:rsidRDefault="0029128A" w:rsidP="0029128A">
      <w:pPr>
        <w:pStyle w:val="references"/>
        <w:ind w:left="360"/>
        <w:jc w:val="both"/>
        <w:rPr>
          <w:b/>
          <w:noProof w:val="0"/>
          <w:sz w:val="32"/>
          <w:szCs w:val="32"/>
          <w:lang w:val="fr-FR"/>
        </w:rPr>
      </w:pPr>
      <w:r w:rsidRPr="007A39F9">
        <w:rPr>
          <w:noProof w:val="0"/>
          <w:sz w:val="32"/>
          <w:szCs w:val="32"/>
          <w:lang w:val="fr-FR"/>
        </w:rPr>
        <w:t xml:space="preserve">L’argument statistique ne suffit toutefois pas à </w:t>
      </w:r>
      <w:r w:rsidRPr="00220253">
        <w:rPr>
          <w:b/>
          <w:noProof w:val="0"/>
          <w:sz w:val="32"/>
          <w:szCs w:val="32"/>
          <w:lang w:val="fr-FR"/>
        </w:rPr>
        <w:t>la Cour de Cassation qui ne s’est laissée convaincre qu</w:t>
      </w:r>
      <w:r w:rsidR="00E4109F" w:rsidRPr="00220253">
        <w:rPr>
          <w:b/>
          <w:noProof w:val="0"/>
          <w:sz w:val="32"/>
          <w:szCs w:val="32"/>
          <w:lang w:val="fr-FR"/>
        </w:rPr>
        <w:t xml:space="preserve">e lorsqu’elle a aussi constaté que </w:t>
      </w:r>
      <w:r w:rsidRPr="00220253">
        <w:rPr>
          <w:b/>
          <w:noProof w:val="0"/>
          <w:sz w:val="32"/>
          <w:szCs w:val="32"/>
          <w:lang w:val="fr-FR"/>
        </w:rPr>
        <w:t xml:space="preserve"> les opérations de contrôle avaient été opérées durant une </w:t>
      </w:r>
      <w:r w:rsidR="00E4109F" w:rsidRPr="00220253">
        <w:rPr>
          <w:b/>
          <w:noProof w:val="0"/>
          <w:sz w:val="32"/>
          <w:szCs w:val="32"/>
          <w:lang w:val="fr-FR"/>
        </w:rPr>
        <w:t xml:space="preserve">1h30 </w:t>
      </w:r>
      <w:r w:rsidRPr="00220253">
        <w:rPr>
          <w:b/>
          <w:noProof w:val="0"/>
          <w:sz w:val="32"/>
          <w:szCs w:val="32"/>
          <w:lang w:val="fr-FR"/>
        </w:rPr>
        <w:t xml:space="preserve"> </w:t>
      </w:r>
      <w:r w:rsidR="00E4109F" w:rsidRPr="00220253">
        <w:rPr>
          <w:b/>
          <w:noProof w:val="0"/>
          <w:sz w:val="32"/>
          <w:szCs w:val="32"/>
          <w:lang w:val="fr-FR"/>
        </w:rPr>
        <w:t>exclusivement</w:t>
      </w:r>
      <w:r w:rsidRPr="00220253">
        <w:rPr>
          <w:b/>
          <w:noProof w:val="0"/>
          <w:sz w:val="32"/>
          <w:szCs w:val="32"/>
          <w:lang w:val="fr-FR"/>
        </w:rPr>
        <w:t xml:space="preserve"> et systématiquement contre un type de population déterminé.</w:t>
      </w:r>
    </w:p>
    <w:p w:rsidR="0029128A" w:rsidRPr="00220253" w:rsidRDefault="0029128A" w:rsidP="0029128A">
      <w:pPr>
        <w:pStyle w:val="references"/>
        <w:ind w:left="360"/>
        <w:jc w:val="both"/>
        <w:rPr>
          <w:b/>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Merci à ceux qui ont mené cette procédure formidable.</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Mais le combat ne s’arrête pas là et l’on voit bien que la Cour de Cassation a évalué des faits sans remettre en cause l’article 78-2 du Code de Procédure Pénale.</w:t>
      </w:r>
    </w:p>
    <w:p w:rsidR="0029128A" w:rsidRPr="007A39F9" w:rsidRDefault="0029128A" w:rsidP="0029128A">
      <w:pPr>
        <w:pStyle w:val="references"/>
        <w:ind w:left="360"/>
        <w:jc w:val="both"/>
        <w:rPr>
          <w:noProof w:val="0"/>
          <w:sz w:val="32"/>
          <w:szCs w:val="32"/>
          <w:lang w:val="fr-FR"/>
        </w:rPr>
      </w:pPr>
    </w:p>
    <w:p w:rsidR="00E4109F" w:rsidRDefault="00220253" w:rsidP="0029128A">
      <w:pPr>
        <w:pStyle w:val="references"/>
        <w:ind w:left="360"/>
        <w:jc w:val="both"/>
        <w:rPr>
          <w:noProof w:val="0"/>
          <w:sz w:val="32"/>
          <w:szCs w:val="32"/>
          <w:lang w:val="fr-FR"/>
        </w:rPr>
      </w:pPr>
      <w:r>
        <w:rPr>
          <w:noProof w:val="0"/>
          <w:sz w:val="32"/>
          <w:szCs w:val="32"/>
          <w:lang w:val="fr-FR"/>
        </w:rPr>
        <w:t>L</w:t>
      </w:r>
      <w:r w:rsidR="0029128A" w:rsidRPr="007A39F9">
        <w:rPr>
          <w:noProof w:val="0"/>
          <w:sz w:val="32"/>
          <w:szCs w:val="32"/>
          <w:lang w:val="fr-FR"/>
        </w:rPr>
        <w:t xml:space="preserve">e </w:t>
      </w:r>
      <w:r>
        <w:rPr>
          <w:noProof w:val="0"/>
          <w:sz w:val="32"/>
          <w:szCs w:val="32"/>
          <w:lang w:val="fr-FR"/>
        </w:rPr>
        <w:t xml:space="preserve">24 janvier 2017 le </w:t>
      </w:r>
      <w:r w:rsidR="0029128A" w:rsidRPr="007A39F9">
        <w:rPr>
          <w:noProof w:val="0"/>
          <w:sz w:val="32"/>
          <w:szCs w:val="32"/>
          <w:lang w:val="fr-FR"/>
        </w:rPr>
        <w:t xml:space="preserve">Conseil Constitutionnel </w:t>
      </w:r>
      <w:r w:rsidR="00E4109F" w:rsidRPr="007A39F9">
        <w:rPr>
          <w:noProof w:val="0"/>
          <w:sz w:val="32"/>
          <w:szCs w:val="32"/>
          <w:lang w:val="fr-FR"/>
        </w:rPr>
        <w:t xml:space="preserve">le </w:t>
      </w:r>
      <w:r w:rsidR="0029128A" w:rsidRPr="007A39F9">
        <w:rPr>
          <w:noProof w:val="0"/>
          <w:sz w:val="32"/>
          <w:szCs w:val="32"/>
          <w:lang w:val="fr-FR"/>
        </w:rPr>
        <w:t>déclarera conforme à la constitutio</w:t>
      </w:r>
      <w:r w:rsidR="00E4109F" w:rsidRPr="007A39F9">
        <w:rPr>
          <w:noProof w:val="0"/>
          <w:sz w:val="32"/>
          <w:szCs w:val="32"/>
          <w:lang w:val="fr-FR"/>
        </w:rPr>
        <w:t>n.</w:t>
      </w:r>
    </w:p>
    <w:p w:rsidR="00220253" w:rsidRDefault="00220253" w:rsidP="0029128A">
      <w:pPr>
        <w:pStyle w:val="references"/>
        <w:ind w:left="360"/>
        <w:jc w:val="both"/>
        <w:rPr>
          <w:noProof w:val="0"/>
          <w:sz w:val="32"/>
          <w:szCs w:val="32"/>
          <w:lang w:val="fr-FR"/>
        </w:rPr>
      </w:pPr>
    </w:p>
    <w:p w:rsidR="0029128A" w:rsidRPr="007A39F9" w:rsidRDefault="00E4109F" w:rsidP="0029128A">
      <w:pPr>
        <w:pStyle w:val="references"/>
        <w:ind w:left="360"/>
        <w:jc w:val="both"/>
        <w:rPr>
          <w:noProof w:val="0"/>
          <w:sz w:val="32"/>
          <w:szCs w:val="32"/>
          <w:lang w:val="fr-FR"/>
        </w:rPr>
      </w:pPr>
      <w:r w:rsidRPr="007A39F9">
        <w:rPr>
          <w:noProof w:val="0"/>
          <w:sz w:val="32"/>
          <w:szCs w:val="32"/>
          <w:lang w:val="fr-FR"/>
        </w:rPr>
        <w:t xml:space="preserve">Et puis </w:t>
      </w:r>
      <w:r w:rsidR="0029128A" w:rsidRPr="007A39F9">
        <w:rPr>
          <w:noProof w:val="0"/>
          <w:sz w:val="32"/>
          <w:szCs w:val="32"/>
          <w:lang w:val="fr-FR"/>
        </w:rPr>
        <w:t xml:space="preserve"> l’Etat est prompt à réagir quand on lui demande des comptes.</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i/>
          <w:noProof w:val="0"/>
          <w:sz w:val="32"/>
          <w:szCs w:val="32"/>
          <w:lang w:val="fr-FR"/>
        </w:rPr>
      </w:pPr>
      <w:r w:rsidRPr="007A39F9">
        <w:rPr>
          <w:noProof w:val="0"/>
          <w:sz w:val="32"/>
          <w:szCs w:val="32"/>
          <w:lang w:val="fr-FR"/>
        </w:rPr>
        <w:t xml:space="preserve">Dès le 28 février 2017, le gouvernement fait voter la loi relative à la sécurité publique par laquelle, loin de respecter ses engagements et </w:t>
      </w:r>
      <w:r w:rsidRPr="007A39F9">
        <w:rPr>
          <w:noProof w:val="0"/>
          <w:sz w:val="32"/>
          <w:szCs w:val="32"/>
          <w:lang w:val="fr-FR"/>
        </w:rPr>
        <w:lastRenderedPageBreak/>
        <w:t xml:space="preserve">rendre obligatoire la remise d’un récépissé à la personne contrôlée, prévoit au contraire l’anonymisation des procès-verbaux et autorise les policiers à ouvrir le feu même en l’absence de péril pour eux-mêmes ou pour autrui en modifiant l’article L.435-1 du Code de la Sûreté Intérieure, par exemple lorsque </w:t>
      </w:r>
      <w:r w:rsidRPr="007A39F9">
        <w:rPr>
          <w:i/>
          <w:noProof w:val="0"/>
          <w:sz w:val="32"/>
          <w:szCs w:val="32"/>
          <w:lang w:val="fr-FR"/>
        </w:rPr>
        <w:t>« après deux sommations faites à haute voix, il ne peut défendre autrement les lieux qu’ils occupent ou les personnes qui leur sont confiées. »</w:t>
      </w:r>
    </w:p>
    <w:p w:rsidR="0029128A" w:rsidRPr="007A39F9" w:rsidRDefault="0029128A" w:rsidP="0029128A">
      <w:pPr>
        <w:pStyle w:val="references"/>
        <w:ind w:left="360"/>
        <w:jc w:val="both"/>
        <w:rPr>
          <w:i/>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Permis de tuer donc.</w:t>
      </w:r>
    </w:p>
    <w:p w:rsidR="0029128A" w:rsidRPr="007A39F9" w:rsidRDefault="0029128A" w:rsidP="0029128A">
      <w:pPr>
        <w:pStyle w:val="references"/>
        <w:ind w:left="360"/>
        <w:jc w:val="both"/>
        <w:rPr>
          <w:noProof w:val="0"/>
          <w:sz w:val="32"/>
          <w:szCs w:val="32"/>
          <w:lang w:val="fr-FR"/>
        </w:rPr>
      </w:pPr>
    </w:p>
    <w:p w:rsidR="0029128A" w:rsidRPr="00220253" w:rsidRDefault="00E4109F" w:rsidP="0029128A">
      <w:pPr>
        <w:pStyle w:val="references"/>
        <w:ind w:left="360"/>
        <w:jc w:val="both"/>
        <w:rPr>
          <w:b/>
          <w:i/>
          <w:noProof w:val="0"/>
          <w:sz w:val="32"/>
          <w:szCs w:val="32"/>
          <w:lang w:val="fr-FR"/>
        </w:rPr>
      </w:pPr>
      <w:r w:rsidRPr="007A39F9">
        <w:rPr>
          <w:noProof w:val="0"/>
          <w:sz w:val="32"/>
          <w:szCs w:val="32"/>
          <w:lang w:val="fr-FR"/>
        </w:rPr>
        <w:t>Ce q</w:t>
      </w:r>
      <w:r w:rsidR="0029128A" w:rsidRPr="007A39F9">
        <w:rPr>
          <w:noProof w:val="0"/>
          <w:sz w:val="32"/>
          <w:szCs w:val="32"/>
          <w:lang w:val="fr-FR"/>
        </w:rPr>
        <w:t xml:space="preserve">ui nous faisait écrire, dans le communiqué du SAF, </w:t>
      </w:r>
      <w:r w:rsidR="0029128A" w:rsidRPr="00220253">
        <w:rPr>
          <w:b/>
          <w:i/>
          <w:noProof w:val="0"/>
          <w:sz w:val="32"/>
          <w:szCs w:val="32"/>
          <w:lang w:val="fr-FR"/>
        </w:rPr>
        <w:t>« le gouvernement a choisi son camp, celui de la force et de l’affrontement contre une partie de la population régulièrement stigmatisée qui n’avait pas besoin de ça. </w:t>
      </w:r>
    </w:p>
    <w:p w:rsidR="0029128A" w:rsidRPr="00220253" w:rsidRDefault="00220253" w:rsidP="0029128A">
      <w:pPr>
        <w:pStyle w:val="references"/>
        <w:ind w:left="360"/>
        <w:jc w:val="both"/>
        <w:rPr>
          <w:b/>
          <w:i/>
          <w:noProof w:val="0"/>
          <w:sz w:val="32"/>
          <w:szCs w:val="32"/>
          <w:lang w:val="fr-FR"/>
        </w:rPr>
      </w:pPr>
      <w:r w:rsidRPr="00220253">
        <w:rPr>
          <w:b/>
          <w:i/>
          <w:noProof w:val="0"/>
          <w:sz w:val="32"/>
          <w:szCs w:val="32"/>
          <w:lang w:val="fr-FR"/>
        </w:rPr>
        <w:t>..</w:t>
      </w:r>
      <w:r w:rsidR="0029128A" w:rsidRPr="00220253">
        <w:rPr>
          <w:b/>
          <w:i/>
          <w:noProof w:val="0"/>
          <w:sz w:val="32"/>
          <w:szCs w:val="32"/>
          <w:lang w:val="fr-FR"/>
        </w:rPr>
        <w:t xml:space="preserve"> une telle politique offre-t-elle, si ce n’est l’addition des incompréhensions, des frust</w:t>
      </w:r>
      <w:r w:rsidRPr="00220253">
        <w:rPr>
          <w:b/>
          <w:i/>
          <w:noProof w:val="0"/>
          <w:sz w:val="32"/>
          <w:szCs w:val="32"/>
          <w:lang w:val="fr-FR"/>
        </w:rPr>
        <w:t>r</w:t>
      </w:r>
      <w:r w:rsidR="0029128A" w:rsidRPr="00220253">
        <w:rPr>
          <w:b/>
          <w:i/>
          <w:noProof w:val="0"/>
          <w:sz w:val="32"/>
          <w:szCs w:val="32"/>
          <w:lang w:val="fr-FR"/>
        </w:rPr>
        <w:t xml:space="preserve">ations et des </w:t>
      </w:r>
      <w:r w:rsidR="00C62981">
        <w:rPr>
          <w:b/>
          <w:i/>
          <w:noProof w:val="0"/>
          <w:sz w:val="32"/>
          <w:szCs w:val="32"/>
          <w:lang w:val="fr-FR"/>
        </w:rPr>
        <w:t>in</w:t>
      </w:r>
      <w:r w:rsidR="0029128A" w:rsidRPr="00220253">
        <w:rPr>
          <w:b/>
          <w:i/>
          <w:noProof w:val="0"/>
          <w:sz w:val="32"/>
          <w:szCs w:val="32"/>
          <w:lang w:val="fr-FR"/>
        </w:rPr>
        <w:t>justices et finalement l’engrenage des violences. »</w:t>
      </w:r>
    </w:p>
    <w:p w:rsidR="0029128A" w:rsidRDefault="0029128A" w:rsidP="0029128A">
      <w:pPr>
        <w:pStyle w:val="references"/>
        <w:ind w:left="360"/>
        <w:jc w:val="both"/>
        <w:rPr>
          <w:i/>
          <w:noProof w:val="0"/>
          <w:sz w:val="32"/>
          <w:szCs w:val="32"/>
          <w:lang w:val="fr-FR"/>
        </w:rPr>
      </w:pPr>
    </w:p>
    <w:p w:rsidR="0029128A" w:rsidRPr="007A39F9" w:rsidRDefault="0029128A" w:rsidP="0029128A">
      <w:pPr>
        <w:pStyle w:val="references"/>
        <w:ind w:left="360"/>
        <w:jc w:val="both"/>
        <w:rPr>
          <w:i/>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Cela fait maintenant longtemps que l’équilibre entre sécurité et liberté est malmené.</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Je parle d’un temps que les moins de 35 ans ne peuvent pas connaître.</w:t>
      </w:r>
    </w:p>
    <w:p w:rsidR="0029128A" w:rsidRPr="007A39F9" w:rsidRDefault="0029128A" w:rsidP="0029128A">
      <w:pPr>
        <w:pStyle w:val="references"/>
        <w:ind w:left="360"/>
        <w:jc w:val="both"/>
        <w:rPr>
          <w:noProof w:val="0"/>
          <w:sz w:val="32"/>
          <w:szCs w:val="32"/>
          <w:lang w:val="fr-FR"/>
        </w:rPr>
      </w:pPr>
    </w:p>
    <w:p w:rsidR="0029128A" w:rsidRPr="007A39F9" w:rsidRDefault="00220253" w:rsidP="0029128A">
      <w:pPr>
        <w:pStyle w:val="references"/>
        <w:ind w:left="360"/>
        <w:jc w:val="both"/>
        <w:rPr>
          <w:noProof w:val="0"/>
          <w:sz w:val="32"/>
          <w:szCs w:val="32"/>
          <w:lang w:val="fr-FR"/>
        </w:rPr>
      </w:pPr>
      <w:r>
        <w:rPr>
          <w:noProof w:val="0"/>
          <w:sz w:val="32"/>
          <w:szCs w:val="32"/>
          <w:lang w:val="fr-FR"/>
        </w:rPr>
        <w:t>L</w:t>
      </w:r>
      <w:r w:rsidR="0029128A" w:rsidRPr="007A39F9">
        <w:rPr>
          <w:noProof w:val="0"/>
          <w:sz w:val="32"/>
          <w:szCs w:val="32"/>
          <w:lang w:val="fr-FR"/>
        </w:rPr>
        <w:t xml:space="preserve">a loi de sécurité liberté (en ce qui concerne les titres, le législateur manque souvent d’imagination) de février 1981 d’un pouvoir de droite finissant </w:t>
      </w:r>
      <w:r>
        <w:rPr>
          <w:noProof w:val="0"/>
          <w:sz w:val="32"/>
          <w:szCs w:val="32"/>
          <w:lang w:val="fr-FR"/>
        </w:rPr>
        <w:t>étendait</w:t>
      </w:r>
      <w:r w:rsidR="0029128A" w:rsidRPr="007A39F9">
        <w:rPr>
          <w:noProof w:val="0"/>
          <w:sz w:val="32"/>
          <w:szCs w:val="32"/>
          <w:lang w:val="fr-FR"/>
        </w:rPr>
        <w:t xml:space="preserve"> les prérogatives de la Police et de  la Gendarmerie en matière de contrôle d’identité et de flagrant délit, </w:t>
      </w:r>
      <w:r>
        <w:rPr>
          <w:noProof w:val="0"/>
          <w:sz w:val="32"/>
          <w:szCs w:val="32"/>
          <w:lang w:val="fr-FR"/>
        </w:rPr>
        <w:t xml:space="preserve"> réprimait </w:t>
      </w:r>
      <w:r w:rsidR="0029128A" w:rsidRPr="007A39F9">
        <w:rPr>
          <w:noProof w:val="0"/>
          <w:sz w:val="32"/>
          <w:szCs w:val="32"/>
          <w:lang w:val="fr-FR"/>
        </w:rPr>
        <w:t xml:space="preserve">plus sévèrement les actes de violence, </w:t>
      </w:r>
      <w:r w:rsidR="00C62981" w:rsidRPr="007A39F9">
        <w:rPr>
          <w:noProof w:val="0"/>
          <w:sz w:val="32"/>
          <w:szCs w:val="32"/>
          <w:lang w:val="fr-FR"/>
        </w:rPr>
        <w:t>renfor</w:t>
      </w:r>
      <w:r w:rsidR="00C62981">
        <w:rPr>
          <w:noProof w:val="0"/>
          <w:sz w:val="32"/>
          <w:szCs w:val="32"/>
          <w:lang w:val="fr-FR"/>
        </w:rPr>
        <w:t>çait</w:t>
      </w:r>
      <w:r w:rsidR="0029128A" w:rsidRPr="007A39F9">
        <w:rPr>
          <w:noProof w:val="0"/>
          <w:sz w:val="32"/>
          <w:szCs w:val="32"/>
          <w:lang w:val="fr-FR"/>
        </w:rPr>
        <w:t xml:space="preserve"> la récidive, limit</w:t>
      </w:r>
      <w:r w:rsidR="00C62981">
        <w:rPr>
          <w:noProof w:val="0"/>
          <w:sz w:val="32"/>
          <w:szCs w:val="32"/>
          <w:lang w:val="fr-FR"/>
        </w:rPr>
        <w:t>ait</w:t>
      </w:r>
      <w:r w:rsidR="0029128A" w:rsidRPr="007A39F9">
        <w:rPr>
          <w:noProof w:val="0"/>
          <w:sz w:val="32"/>
          <w:szCs w:val="32"/>
          <w:lang w:val="fr-FR"/>
        </w:rPr>
        <w:t xml:space="preserve"> les circonstances atténuantes ou l’octroi du sursis.</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 xml:space="preserve">En 1983, un nouveau gouvernement en abrogera une partie mais </w:t>
      </w:r>
      <w:r w:rsidR="00E4109F" w:rsidRPr="007A39F9">
        <w:rPr>
          <w:noProof w:val="0"/>
          <w:sz w:val="32"/>
          <w:szCs w:val="32"/>
          <w:lang w:val="fr-FR"/>
        </w:rPr>
        <w:t xml:space="preserve">pas </w:t>
      </w:r>
      <w:r w:rsidRPr="007A39F9">
        <w:rPr>
          <w:noProof w:val="0"/>
          <w:sz w:val="32"/>
          <w:szCs w:val="32"/>
          <w:lang w:val="fr-FR"/>
        </w:rPr>
        <w:t>l’essentiel du régime de la comparution immédiate, pas non plus les modifications en matière de prescription.</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ind w:left="360"/>
        <w:jc w:val="both"/>
        <w:rPr>
          <w:noProof w:val="0"/>
          <w:sz w:val="32"/>
          <w:szCs w:val="32"/>
          <w:lang w:val="fr-FR"/>
        </w:rPr>
      </w:pPr>
      <w:r w:rsidRPr="007A39F9">
        <w:rPr>
          <w:noProof w:val="0"/>
          <w:sz w:val="32"/>
          <w:szCs w:val="32"/>
          <w:lang w:val="fr-FR"/>
        </w:rPr>
        <w:t>Encore une énumération, si vous le voulez bien :</w:t>
      </w:r>
    </w:p>
    <w:p w:rsidR="0029128A" w:rsidRPr="007A39F9" w:rsidRDefault="0029128A" w:rsidP="0029128A">
      <w:pPr>
        <w:pStyle w:val="references"/>
        <w:ind w:left="360"/>
        <w:jc w:val="both"/>
        <w:rPr>
          <w:noProof w:val="0"/>
          <w:sz w:val="32"/>
          <w:szCs w:val="32"/>
          <w:lang w:val="fr-FR"/>
        </w:rPr>
      </w:pP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lastRenderedPageBreak/>
        <w:t>2001 : loi Vaillant sur la sécurité quotidienne,</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 xml:space="preserve">2002 : </w:t>
      </w:r>
      <w:proofErr w:type="spellStart"/>
      <w:r w:rsidRPr="007A39F9">
        <w:rPr>
          <w:noProof w:val="0"/>
          <w:sz w:val="32"/>
          <w:szCs w:val="32"/>
          <w:lang w:val="fr-FR"/>
        </w:rPr>
        <w:t>Llopsi</w:t>
      </w:r>
      <w:proofErr w:type="spellEnd"/>
      <w:r w:rsidRPr="007A39F9">
        <w:rPr>
          <w:noProof w:val="0"/>
          <w:sz w:val="32"/>
          <w:szCs w:val="32"/>
          <w:lang w:val="fr-FR"/>
        </w:rPr>
        <w:t xml:space="preserve"> 1 sur la sécurité intérieure,</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2003 : loi LSI pour la sécurité intérieure,</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2002 : loi Perben 1 sur l’orientation et programmation de la justice,</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2004 : Perben 2 sur l’adaptation de la justice aux évolutions de la criminalité,</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2007 : loi DATI pour la lutte contre la récidive des majeurs et des mineurs,</w:t>
      </w:r>
    </w:p>
    <w:p w:rsidR="0029128A" w:rsidRPr="007A39F9" w:rsidRDefault="0029128A" w:rsidP="0029128A">
      <w:pPr>
        <w:pStyle w:val="references"/>
        <w:numPr>
          <w:ilvl w:val="0"/>
          <w:numId w:val="7"/>
        </w:numPr>
        <w:jc w:val="both"/>
        <w:rPr>
          <w:noProof w:val="0"/>
          <w:sz w:val="32"/>
          <w:szCs w:val="32"/>
          <w:lang w:val="fr-FR"/>
        </w:rPr>
      </w:pPr>
      <w:r w:rsidRPr="007A39F9">
        <w:rPr>
          <w:noProof w:val="0"/>
          <w:sz w:val="32"/>
          <w:szCs w:val="32"/>
          <w:lang w:val="fr-FR"/>
        </w:rPr>
        <w:t>Loi DATI 2 pour la performance de la sécurité intérieure</w:t>
      </w:r>
    </w:p>
    <w:p w:rsidR="0029128A" w:rsidRDefault="0029128A"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p>
    <w:p w:rsidR="00220253" w:rsidRPr="007A39F9" w:rsidRDefault="00220253" w:rsidP="0029128A">
      <w:pPr>
        <w:pStyle w:val="references"/>
        <w:jc w:val="both"/>
        <w:rPr>
          <w:noProof w:val="0"/>
          <w:sz w:val="32"/>
          <w:szCs w:val="32"/>
          <w:lang w:val="fr-FR"/>
        </w:rPr>
      </w:pPr>
    </w:p>
    <w:p w:rsidR="00220253" w:rsidRDefault="00220253" w:rsidP="0029128A">
      <w:pPr>
        <w:pStyle w:val="references"/>
        <w:jc w:val="both"/>
        <w:rPr>
          <w:noProof w:val="0"/>
          <w:sz w:val="32"/>
          <w:szCs w:val="32"/>
          <w:lang w:val="fr-FR"/>
        </w:rPr>
      </w:pPr>
      <w:r>
        <w:rPr>
          <w:noProof w:val="0"/>
          <w:sz w:val="32"/>
          <w:szCs w:val="32"/>
          <w:lang w:val="fr-FR"/>
        </w:rPr>
        <w:t>Jusqu’à l’ultime : les</w:t>
      </w:r>
      <w:r w:rsidR="0029128A" w:rsidRPr="007A39F9">
        <w:rPr>
          <w:noProof w:val="0"/>
          <w:sz w:val="32"/>
          <w:szCs w:val="32"/>
          <w:lang w:val="fr-FR"/>
        </w:rPr>
        <w:t xml:space="preserve"> lois relatives à l’état d’urgence qui se sont renouvelées </w:t>
      </w:r>
      <w:r>
        <w:rPr>
          <w:noProof w:val="0"/>
          <w:sz w:val="32"/>
          <w:szCs w:val="32"/>
          <w:lang w:val="fr-FR"/>
        </w:rPr>
        <w:t>puis i</w:t>
      </w:r>
      <w:r w:rsidR="0029128A" w:rsidRPr="007A39F9">
        <w:rPr>
          <w:noProof w:val="0"/>
          <w:sz w:val="32"/>
          <w:szCs w:val="32"/>
          <w:lang w:val="fr-FR"/>
        </w:rPr>
        <w:t>ntégr</w:t>
      </w:r>
      <w:r>
        <w:rPr>
          <w:noProof w:val="0"/>
          <w:sz w:val="32"/>
          <w:szCs w:val="32"/>
          <w:lang w:val="fr-FR"/>
        </w:rPr>
        <w:t>ées</w:t>
      </w:r>
      <w:r w:rsidR="0029128A" w:rsidRPr="007A39F9">
        <w:rPr>
          <w:noProof w:val="0"/>
          <w:sz w:val="32"/>
          <w:szCs w:val="32"/>
          <w:lang w:val="fr-FR"/>
        </w:rPr>
        <w:t xml:space="preserve"> dernièrement </w:t>
      </w:r>
      <w:r>
        <w:rPr>
          <w:noProof w:val="0"/>
          <w:sz w:val="32"/>
          <w:szCs w:val="32"/>
          <w:lang w:val="fr-FR"/>
        </w:rPr>
        <w:t xml:space="preserve">dans </w:t>
      </w:r>
      <w:r w:rsidR="0029128A" w:rsidRPr="007A39F9">
        <w:rPr>
          <w:noProof w:val="0"/>
          <w:sz w:val="32"/>
          <w:szCs w:val="32"/>
          <w:lang w:val="fr-FR"/>
        </w:rPr>
        <w:t xml:space="preserve">notre droit commun pour lequel </w:t>
      </w:r>
    </w:p>
    <w:p w:rsidR="00220253" w:rsidRDefault="00220253" w:rsidP="0029128A">
      <w:pPr>
        <w:pStyle w:val="references"/>
        <w:jc w:val="both"/>
        <w:rPr>
          <w:noProof w:val="0"/>
          <w:sz w:val="32"/>
          <w:szCs w:val="32"/>
          <w:lang w:val="fr-FR"/>
        </w:rPr>
      </w:pPr>
    </w:p>
    <w:p w:rsidR="0029128A" w:rsidRPr="007A39F9" w:rsidRDefault="00C62981" w:rsidP="0029128A">
      <w:pPr>
        <w:pStyle w:val="references"/>
        <w:jc w:val="both"/>
        <w:rPr>
          <w:noProof w:val="0"/>
          <w:sz w:val="32"/>
          <w:szCs w:val="32"/>
          <w:lang w:val="fr-FR"/>
        </w:rPr>
      </w:pPr>
      <w:r>
        <w:rPr>
          <w:noProof w:val="0"/>
          <w:sz w:val="32"/>
          <w:szCs w:val="32"/>
          <w:lang w:val="fr-FR"/>
        </w:rPr>
        <w:t>L</w:t>
      </w:r>
      <w:r w:rsidR="0029128A" w:rsidRPr="007A39F9">
        <w:rPr>
          <w:noProof w:val="0"/>
          <w:sz w:val="32"/>
          <w:szCs w:val="32"/>
          <w:lang w:val="fr-FR"/>
        </w:rPr>
        <w:t xml:space="preserve">a revue DALLOZ ACTUALITES qui n’est pas un brûlot gauchiste titrera </w:t>
      </w:r>
      <w:r w:rsidR="0029128A" w:rsidRPr="007A39F9">
        <w:rPr>
          <w:i/>
          <w:noProof w:val="0"/>
          <w:sz w:val="32"/>
          <w:szCs w:val="32"/>
          <w:lang w:val="fr-FR"/>
        </w:rPr>
        <w:t>« Projet de loi renforçant la lutte contre le terrorisme et la sécurité intérieure : la duplicité du Président de la République »</w:t>
      </w:r>
      <w:r w:rsidR="0029128A" w:rsidRPr="007A39F9">
        <w:rPr>
          <w:noProof w:val="0"/>
          <w:sz w:val="32"/>
          <w:szCs w:val="32"/>
          <w:lang w:val="fr-FR"/>
        </w:rPr>
        <w:t xml:space="preserve">  en matière de protection de nos libertés.</w:t>
      </w:r>
    </w:p>
    <w:p w:rsidR="0029128A" w:rsidRPr="007A39F9" w:rsidRDefault="0029128A" w:rsidP="0029128A">
      <w:pPr>
        <w:pStyle w:val="references"/>
        <w:jc w:val="both"/>
        <w:rPr>
          <w:noProof w:val="0"/>
          <w:sz w:val="32"/>
          <w:szCs w:val="32"/>
          <w:lang w:val="fr-FR"/>
        </w:rPr>
      </w:pPr>
    </w:p>
    <w:p w:rsidR="0029128A" w:rsidRPr="007A39F9" w:rsidRDefault="0029128A" w:rsidP="0029128A">
      <w:pPr>
        <w:pStyle w:val="references"/>
        <w:jc w:val="both"/>
        <w:rPr>
          <w:i/>
          <w:noProof w:val="0"/>
          <w:sz w:val="32"/>
          <w:szCs w:val="32"/>
          <w:lang w:val="fr-FR"/>
        </w:rPr>
      </w:pPr>
      <w:r w:rsidRPr="007A39F9">
        <w:rPr>
          <w:noProof w:val="0"/>
          <w:sz w:val="32"/>
          <w:szCs w:val="32"/>
          <w:lang w:val="fr-FR"/>
        </w:rPr>
        <w:t>Le défenseur des droits Jacques TOUBON, qui n’est pas un révolutionnaire, déclar</w:t>
      </w:r>
      <w:r w:rsidR="00E4109F" w:rsidRPr="007A39F9">
        <w:rPr>
          <w:noProof w:val="0"/>
          <w:sz w:val="32"/>
          <w:szCs w:val="32"/>
          <w:lang w:val="fr-FR"/>
        </w:rPr>
        <w:t>e</w:t>
      </w:r>
      <w:r w:rsidRPr="007A39F9">
        <w:rPr>
          <w:noProof w:val="0"/>
          <w:sz w:val="32"/>
          <w:szCs w:val="32"/>
          <w:lang w:val="fr-FR"/>
        </w:rPr>
        <w:t xml:space="preserve"> au journal LE MONDE : </w:t>
      </w:r>
      <w:r w:rsidRPr="007A39F9">
        <w:rPr>
          <w:i/>
          <w:noProof w:val="0"/>
          <w:sz w:val="32"/>
          <w:szCs w:val="32"/>
          <w:lang w:val="fr-FR"/>
        </w:rPr>
        <w:t>la France est en train de sortir des principes stricts du droit pénal et, en particulier, la légalité, la précision et la prédictibilité des délits et des peines. Non seulement ce texte n’améliore pas la situation mais il étend la zone de flou. Il permet de prendre des mesures restrictives de liberté sur la base d’un soupçon, d’un comportement, d’</w:t>
      </w:r>
      <w:r w:rsidR="00220253" w:rsidRPr="007A39F9">
        <w:rPr>
          <w:i/>
          <w:noProof w:val="0"/>
          <w:sz w:val="32"/>
          <w:szCs w:val="32"/>
          <w:lang w:val="fr-FR"/>
        </w:rPr>
        <w:t>attitudes</w:t>
      </w:r>
      <w:r w:rsidRPr="007A39F9">
        <w:rPr>
          <w:i/>
          <w:noProof w:val="0"/>
          <w:sz w:val="32"/>
          <w:szCs w:val="32"/>
          <w:lang w:val="fr-FR"/>
        </w:rPr>
        <w:t>, de relations ou de propos. »</w:t>
      </w:r>
    </w:p>
    <w:p w:rsidR="0029128A" w:rsidRPr="007A39F9" w:rsidRDefault="0029128A" w:rsidP="0029128A">
      <w:pPr>
        <w:pStyle w:val="references"/>
        <w:jc w:val="both"/>
        <w:rPr>
          <w:noProof w:val="0"/>
          <w:sz w:val="32"/>
          <w:szCs w:val="32"/>
          <w:lang w:val="fr-FR"/>
        </w:rPr>
      </w:pPr>
      <w:r w:rsidRPr="007A39F9">
        <w:rPr>
          <w:noProof w:val="0"/>
          <w:sz w:val="32"/>
          <w:szCs w:val="32"/>
          <w:lang w:val="fr-FR"/>
        </w:rPr>
        <w:lastRenderedPageBreak/>
        <w:t>Et de s’inquiéter par ce moyen d</w:t>
      </w:r>
      <w:r w:rsidR="00220253">
        <w:rPr>
          <w:noProof w:val="0"/>
          <w:sz w:val="32"/>
          <w:szCs w:val="32"/>
          <w:lang w:val="fr-FR"/>
        </w:rPr>
        <w:t>u</w:t>
      </w:r>
      <w:r w:rsidRPr="007A39F9">
        <w:rPr>
          <w:noProof w:val="0"/>
          <w:sz w:val="32"/>
          <w:szCs w:val="32"/>
          <w:lang w:val="fr-FR"/>
        </w:rPr>
        <w:t xml:space="preserve"> ciblage d’une partie de la population.</w:t>
      </w:r>
    </w:p>
    <w:p w:rsidR="0029128A" w:rsidRPr="007A39F9" w:rsidRDefault="00E4109F" w:rsidP="0029128A">
      <w:pPr>
        <w:pStyle w:val="references"/>
        <w:jc w:val="both"/>
        <w:rPr>
          <w:i/>
          <w:noProof w:val="0"/>
          <w:sz w:val="32"/>
          <w:szCs w:val="32"/>
          <w:lang w:val="fr-FR"/>
        </w:rPr>
      </w:pPr>
      <w:r w:rsidRPr="007A39F9">
        <w:rPr>
          <w:i/>
          <w:noProof w:val="0"/>
          <w:sz w:val="32"/>
          <w:szCs w:val="32"/>
          <w:lang w:val="fr-FR"/>
        </w:rPr>
        <w:t>« </w:t>
      </w:r>
      <w:r w:rsidR="0029128A" w:rsidRPr="007A39F9">
        <w:rPr>
          <w:i/>
          <w:noProof w:val="0"/>
          <w:sz w:val="32"/>
          <w:szCs w:val="32"/>
          <w:lang w:val="fr-FR"/>
        </w:rPr>
        <w:t>Oui, si la mise en œuvre du droit commun français amène à viser, dans 99 % des cas, des personnes qui ont toutes la même religion, on dissout la cohésion nationale, on laisse croire qu’il ne peut pas y avoir de nation française construite par la diversité.</w:t>
      </w:r>
    </w:p>
    <w:p w:rsidR="0029128A" w:rsidRPr="007A39F9" w:rsidRDefault="0029128A" w:rsidP="0029128A">
      <w:pPr>
        <w:pStyle w:val="references"/>
        <w:jc w:val="both"/>
        <w:rPr>
          <w:i/>
          <w:noProof w:val="0"/>
          <w:sz w:val="32"/>
          <w:szCs w:val="32"/>
          <w:lang w:val="fr-FR"/>
        </w:rPr>
      </w:pPr>
    </w:p>
    <w:p w:rsidR="0029128A" w:rsidRPr="00220253" w:rsidRDefault="0029128A" w:rsidP="0029128A">
      <w:pPr>
        <w:pStyle w:val="references"/>
        <w:jc w:val="both"/>
        <w:rPr>
          <w:b/>
          <w:i/>
          <w:noProof w:val="0"/>
          <w:sz w:val="32"/>
          <w:szCs w:val="32"/>
          <w:lang w:val="fr-FR"/>
        </w:rPr>
      </w:pPr>
      <w:r w:rsidRPr="00220253">
        <w:rPr>
          <w:b/>
          <w:i/>
          <w:noProof w:val="0"/>
          <w:sz w:val="32"/>
          <w:szCs w:val="32"/>
          <w:lang w:val="fr-FR"/>
        </w:rPr>
        <w:t>Comment dire ensuite à cette partie de la population qui se sentira menacée de se reconnaître dans la République ?</w:t>
      </w:r>
      <w:r w:rsidR="00E4109F" w:rsidRPr="00220253">
        <w:rPr>
          <w:b/>
          <w:i/>
          <w:noProof w:val="0"/>
          <w:sz w:val="32"/>
          <w:szCs w:val="32"/>
          <w:lang w:val="fr-FR"/>
        </w:rPr>
        <w:t> »</w:t>
      </w:r>
    </w:p>
    <w:p w:rsidR="0029128A" w:rsidRDefault="0029128A" w:rsidP="0029128A">
      <w:pPr>
        <w:pStyle w:val="references"/>
        <w:jc w:val="both"/>
        <w:rPr>
          <w:b/>
          <w:noProof w:val="0"/>
          <w:sz w:val="32"/>
          <w:szCs w:val="32"/>
          <w:lang w:val="fr-FR"/>
        </w:rPr>
      </w:pPr>
    </w:p>
    <w:p w:rsidR="00AE394F" w:rsidRDefault="00AE394F" w:rsidP="0029128A">
      <w:pPr>
        <w:pStyle w:val="references"/>
        <w:jc w:val="both"/>
        <w:rPr>
          <w:noProof w:val="0"/>
          <w:sz w:val="32"/>
          <w:szCs w:val="32"/>
          <w:lang w:val="fr-FR"/>
        </w:rPr>
      </w:pPr>
    </w:p>
    <w:p w:rsidR="00AE394F" w:rsidRDefault="00AE394F" w:rsidP="0029128A">
      <w:pPr>
        <w:pStyle w:val="references"/>
        <w:jc w:val="both"/>
        <w:rPr>
          <w:noProof w:val="0"/>
          <w:sz w:val="32"/>
          <w:szCs w:val="32"/>
          <w:lang w:val="fr-FR"/>
        </w:rPr>
      </w:pPr>
    </w:p>
    <w:p w:rsidR="0029128A" w:rsidRPr="007A39F9" w:rsidRDefault="0029128A" w:rsidP="0029128A">
      <w:pPr>
        <w:pStyle w:val="references"/>
        <w:jc w:val="both"/>
        <w:rPr>
          <w:noProof w:val="0"/>
          <w:sz w:val="32"/>
          <w:szCs w:val="32"/>
          <w:lang w:val="fr-FR"/>
        </w:rPr>
      </w:pPr>
      <w:r w:rsidRPr="007A39F9">
        <w:rPr>
          <w:noProof w:val="0"/>
          <w:sz w:val="32"/>
          <w:szCs w:val="32"/>
          <w:lang w:val="fr-FR"/>
        </w:rPr>
        <w:t>Oui, décidément, depuis plus de 30 ans, les français préfèrent la culture de l’Etat, de la sécurité, moins celles de la  liberté et de la justice.</w:t>
      </w:r>
    </w:p>
    <w:p w:rsidR="0029128A" w:rsidRPr="007A39F9" w:rsidRDefault="0029128A" w:rsidP="0029128A">
      <w:pPr>
        <w:pStyle w:val="references"/>
        <w:jc w:val="both"/>
        <w:rPr>
          <w:noProof w:val="0"/>
          <w:sz w:val="32"/>
          <w:szCs w:val="32"/>
          <w:lang w:val="fr-FR"/>
        </w:rPr>
      </w:pPr>
    </w:p>
    <w:p w:rsidR="0029128A" w:rsidRPr="007A39F9" w:rsidRDefault="0029128A" w:rsidP="0029128A">
      <w:pPr>
        <w:pStyle w:val="references"/>
        <w:jc w:val="both"/>
        <w:rPr>
          <w:noProof w:val="0"/>
          <w:sz w:val="32"/>
          <w:szCs w:val="32"/>
          <w:lang w:val="fr-FR"/>
        </w:rPr>
      </w:pPr>
      <w:r w:rsidRPr="007A39F9">
        <w:rPr>
          <w:noProof w:val="0"/>
          <w:sz w:val="32"/>
          <w:szCs w:val="32"/>
          <w:lang w:val="fr-FR"/>
        </w:rPr>
        <w:t xml:space="preserve">Ce texte va permettre aux préfets d’ordonner, dans le cadre de la lutte contre le terrorisme, des perquisitions administratives dénommées </w:t>
      </w:r>
      <w:r w:rsidRPr="00AE394F">
        <w:rPr>
          <w:b/>
          <w:noProof w:val="0"/>
          <w:sz w:val="32"/>
          <w:szCs w:val="32"/>
          <w:lang w:val="fr-FR"/>
        </w:rPr>
        <w:t>« visites et saisies</w:t>
      </w:r>
      <w:r w:rsidRPr="007A39F9">
        <w:rPr>
          <w:noProof w:val="0"/>
          <w:sz w:val="32"/>
          <w:szCs w:val="32"/>
          <w:lang w:val="fr-FR"/>
        </w:rPr>
        <w:t xml:space="preserve"> » d’obliger des personnes à </w:t>
      </w:r>
      <w:r w:rsidR="00E4109F" w:rsidRPr="007A39F9">
        <w:rPr>
          <w:noProof w:val="0"/>
          <w:sz w:val="32"/>
          <w:szCs w:val="32"/>
          <w:lang w:val="fr-FR"/>
        </w:rPr>
        <w:t>rester</w:t>
      </w:r>
      <w:r w:rsidRPr="007A39F9">
        <w:rPr>
          <w:noProof w:val="0"/>
          <w:sz w:val="32"/>
          <w:szCs w:val="32"/>
          <w:lang w:val="fr-FR"/>
        </w:rPr>
        <w:t xml:space="preserve"> dans une zone déterminée, d’instaurer des périmètres de sécurité avec des règles de contrôles assouplies, d’ordonner la fermeture de lieux de culte … tout ceci sur la base de </w:t>
      </w:r>
      <w:r w:rsidRPr="00AE394F">
        <w:rPr>
          <w:b/>
          <w:noProof w:val="0"/>
          <w:sz w:val="32"/>
          <w:szCs w:val="32"/>
          <w:lang w:val="fr-FR"/>
        </w:rPr>
        <w:t>simples soupçons</w:t>
      </w:r>
      <w:r w:rsidRPr="007A39F9">
        <w:rPr>
          <w:noProof w:val="0"/>
          <w:sz w:val="32"/>
          <w:szCs w:val="32"/>
          <w:lang w:val="fr-FR"/>
        </w:rPr>
        <w:t xml:space="preserve"> avec un </w:t>
      </w:r>
      <w:r w:rsidRPr="00AE394F">
        <w:rPr>
          <w:b/>
          <w:noProof w:val="0"/>
          <w:sz w:val="32"/>
          <w:szCs w:val="32"/>
          <w:lang w:val="fr-FR"/>
        </w:rPr>
        <w:t xml:space="preserve">contrôle </w:t>
      </w:r>
      <w:r w:rsidR="00E4109F" w:rsidRPr="00AE394F">
        <w:rPr>
          <w:b/>
          <w:noProof w:val="0"/>
          <w:sz w:val="32"/>
          <w:szCs w:val="32"/>
          <w:lang w:val="fr-FR"/>
        </w:rPr>
        <w:t>du juge</w:t>
      </w:r>
      <w:r w:rsidR="00E4109F" w:rsidRPr="007A39F9">
        <w:rPr>
          <w:noProof w:val="0"/>
          <w:sz w:val="32"/>
          <w:szCs w:val="32"/>
          <w:lang w:val="fr-FR"/>
        </w:rPr>
        <w:t xml:space="preserve"> </w:t>
      </w:r>
      <w:r w:rsidRPr="007A39F9">
        <w:rPr>
          <w:noProof w:val="0"/>
          <w:sz w:val="32"/>
          <w:szCs w:val="32"/>
          <w:lang w:val="fr-FR"/>
        </w:rPr>
        <w:t>judiciaire présent dans le seul cas des perquisitions est symbolique.</w:t>
      </w:r>
    </w:p>
    <w:p w:rsidR="0029128A" w:rsidRPr="007A39F9" w:rsidRDefault="0029128A" w:rsidP="0029128A">
      <w:pPr>
        <w:pStyle w:val="references"/>
        <w:jc w:val="both"/>
        <w:rPr>
          <w:noProof w:val="0"/>
          <w:sz w:val="32"/>
          <w:szCs w:val="32"/>
          <w:lang w:val="fr-FR"/>
        </w:rPr>
      </w:pPr>
    </w:p>
    <w:p w:rsidR="0029128A" w:rsidRPr="00AE394F" w:rsidRDefault="0029128A" w:rsidP="0029128A">
      <w:pPr>
        <w:pStyle w:val="references"/>
        <w:jc w:val="both"/>
        <w:rPr>
          <w:b/>
          <w:noProof w:val="0"/>
          <w:sz w:val="32"/>
          <w:szCs w:val="32"/>
          <w:lang w:val="fr-FR"/>
        </w:rPr>
      </w:pPr>
      <w:r w:rsidRPr="00AE394F">
        <w:rPr>
          <w:b/>
          <w:noProof w:val="0"/>
          <w:sz w:val="32"/>
          <w:szCs w:val="32"/>
          <w:lang w:val="fr-FR"/>
        </w:rPr>
        <w:t xml:space="preserve">Tout ceci </w:t>
      </w:r>
      <w:r w:rsidR="00E4109F" w:rsidRPr="00AE394F">
        <w:rPr>
          <w:b/>
          <w:noProof w:val="0"/>
          <w:sz w:val="32"/>
          <w:szCs w:val="32"/>
          <w:lang w:val="fr-FR"/>
        </w:rPr>
        <w:t xml:space="preserve">constitue </w:t>
      </w:r>
      <w:r w:rsidRPr="00AE394F">
        <w:rPr>
          <w:b/>
          <w:noProof w:val="0"/>
          <w:sz w:val="32"/>
          <w:szCs w:val="32"/>
          <w:lang w:val="fr-FR"/>
        </w:rPr>
        <w:t xml:space="preserve">une importante </w:t>
      </w:r>
      <w:r w:rsidR="00E4109F" w:rsidRPr="00AE394F">
        <w:rPr>
          <w:b/>
          <w:noProof w:val="0"/>
          <w:sz w:val="32"/>
          <w:szCs w:val="32"/>
          <w:lang w:val="fr-FR"/>
        </w:rPr>
        <w:t>régression</w:t>
      </w:r>
      <w:r w:rsidRPr="00AE394F">
        <w:rPr>
          <w:b/>
          <w:noProof w:val="0"/>
          <w:sz w:val="32"/>
          <w:szCs w:val="32"/>
          <w:lang w:val="fr-FR"/>
        </w:rPr>
        <w:t xml:space="preserve"> de l’état de droit.</w:t>
      </w:r>
    </w:p>
    <w:p w:rsidR="0029128A" w:rsidRPr="007A39F9" w:rsidRDefault="0029128A" w:rsidP="0029128A">
      <w:pPr>
        <w:pStyle w:val="references"/>
        <w:jc w:val="both"/>
        <w:rPr>
          <w:noProof w:val="0"/>
          <w:sz w:val="32"/>
          <w:szCs w:val="32"/>
          <w:lang w:val="fr-FR"/>
        </w:rPr>
      </w:pPr>
    </w:p>
    <w:p w:rsidR="0029128A" w:rsidRPr="007A39F9" w:rsidRDefault="0029128A" w:rsidP="0029128A">
      <w:pPr>
        <w:pStyle w:val="references"/>
        <w:jc w:val="both"/>
        <w:rPr>
          <w:noProof w:val="0"/>
          <w:sz w:val="32"/>
          <w:szCs w:val="32"/>
          <w:lang w:val="fr-FR"/>
        </w:rPr>
      </w:pPr>
      <w:r w:rsidRPr="007A39F9">
        <w:rPr>
          <w:noProof w:val="0"/>
          <w:sz w:val="32"/>
          <w:szCs w:val="32"/>
          <w:lang w:val="fr-FR"/>
        </w:rPr>
        <w:t>Il n’est même plus possible d’imputer cet abandon de nos libertés à telle ou telle majorité politique tant l’ensemble de la représe</w:t>
      </w:r>
      <w:r w:rsidR="009B32F0" w:rsidRPr="007A39F9">
        <w:rPr>
          <w:noProof w:val="0"/>
          <w:sz w:val="32"/>
          <w:szCs w:val="32"/>
          <w:lang w:val="fr-FR"/>
        </w:rPr>
        <w:t>ntation nationale paraît sidéré</w:t>
      </w:r>
      <w:r w:rsidRPr="007A39F9">
        <w:rPr>
          <w:noProof w:val="0"/>
          <w:sz w:val="32"/>
          <w:szCs w:val="32"/>
          <w:lang w:val="fr-FR"/>
        </w:rPr>
        <w:t xml:space="preserve"> et, au mieux, seulement incapable de réagir</w:t>
      </w:r>
      <w:r w:rsidR="009B32F0" w:rsidRPr="007A39F9">
        <w:rPr>
          <w:noProof w:val="0"/>
          <w:sz w:val="32"/>
          <w:szCs w:val="32"/>
          <w:lang w:val="fr-FR"/>
        </w:rPr>
        <w:t>.</w:t>
      </w:r>
    </w:p>
    <w:p w:rsidR="009B32F0" w:rsidRDefault="009B32F0" w:rsidP="0029128A">
      <w:pPr>
        <w:pStyle w:val="references"/>
        <w:jc w:val="both"/>
        <w:rPr>
          <w:noProof w:val="0"/>
          <w:sz w:val="32"/>
          <w:szCs w:val="32"/>
          <w:lang w:val="fr-FR"/>
        </w:rPr>
      </w:pPr>
    </w:p>
    <w:p w:rsidR="00AE394F" w:rsidRDefault="00AE394F" w:rsidP="0029128A">
      <w:pPr>
        <w:pStyle w:val="references"/>
        <w:jc w:val="both"/>
        <w:rPr>
          <w:noProof w:val="0"/>
          <w:sz w:val="32"/>
          <w:szCs w:val="32"/>
          <w:lang w:val="fr-FR"/>
        </w:rPr>
      </w:pPr>
    </w:p>
    <w:p w:rsidR="009B32F0" w:rsidRPr="007A39F9" w:rsidRDefault="009B32F0" w:rsidP="0029128A">
      <w:pPr>
        <w:pStyle w:val="references"/>
        <w:jc w:val="both"/>
        <w:rPr>
          <w:noProof w:val="0"/>
          <w:sz w:val="32"/>
          <w:szCs w:val="32"/>
          <w:lang w:val="fr-FR"/>
        </w:rPr>
      </w:pPr>
      <w:r w:rsidRPr="007A39F9">
        <w:rPr>
          <w:noProof w:val="0"/>
          <w:sz w:val="32"/>
          <w:szCs w:val="32"/>
          <w:lang w:val="fr-FR"/>
        </w:rPr>
        <w:t>Alors que la deuxième partie du 20</w:t>
      </w:r>
      <w:r w:rsidRPr="007A39F9">
        <w:rPr>
          <w:noProof w:val="0"/>
          <w:sz w:val="32"/>
          <w:szCs w:val="32"/>
          <w:vertAlign w:val="superscript"/>
          <w:lang w:val="fr-FR"/>
        </w:rPr>
        <w:t>ème</w:t>
      </w:r>
      <w:r w:rsidRPr="007A39F9">
        <w:rPr>
          <w:noProof w:val="0"/>
          <w:sz w:val="32"/>
          <w:szCs w:val="32"/>
          <w:lang w:val="fr-FR"/>
        </w:rPr>
        <w:t xml:space="preserve"> siècle semblait se diriger inexorablement par la montée en puissance des droits de l’Homme, on assiste </w:t>
      </w:r>
      <w:r w:rsidR="00E4109F" w:rsidRPr="007A39F9">
        <w:rPr>
          <w:noProof w:val="0"/>
          <w:sz w:val="32"/>
          <w:szCs w:val="32"/>
          <w:lang w:val="fr-FR"/>
        </w:rPr>
        <w:t xml:space="preserve">ces dernières décennies </w:t>
      </w:r>
      <w:r w:rsidRPr="007A39F9">
        <w:rPr>
          <w:noProof w:val="0"/>
          <w:sz w:val="32"/>
          <w:szCs w:val="32"/>
          <w:lang w:val="fr-FR"/>
        </w:rPr>
        <w:t xml:space="preserve"> et, principalement en ce début de 21</w:t>
      </w:r>
      <w:r w:rsidRPr="007A39F9">
        <w:rPr>
          <w:noProof w:val="0"/>
          <w:sz w:val="32"/>
          <w:szCs w:val="32"/>
          <w:vertAlign w:val="superscript"/>
          <w:lang w:val="fr-FR"/>
        </w:rPr>
        <w:t>ème</w:t>
      </w:r>
      <w:r w:rsidRPr="007A39F9">
        <w:rPr>
          <w:noProof w:val="0"/>
          <w:sz w:val="32"/>
          <w:szCs w:val="32"/>
          <w:lang w:val="fr-FR"/>
        </w:rPr>
        <w:t xml:space="preserve"> siècle, à une </w:t>
      </w:r>
      <w:r w:rsidRPr="007A39F9">
        <w:rPr>
          <w:i/>
          <w:noProof w:val="0"/>
          <w:sz w:val="32"/>
          <w:szCs w:val="32"/>
          <w:lang w:val="fr-FR"/>
        </w:rPr>
        <w:t>« dérive sans fin de l’état de droit »</w:t>
      </w:r>
      <w:r w:rsidRPr="007A39F9">
        <w:rPr>
          <w:noProof w:val="0"/>
          <w:sz w:val="32"/>
          <w:szCs w:val="32"/>
          <w:lang w:val="fr-FR"/>
        </w:rPr>
        <w:t xml:space="preserve"> (Mireille DELMAS-MARTY).</w:t>
      </w:r>
    </w:p>
    <w:p w:rsidR="009B32F0" w:rsidRDefault="009B32F0" w:rsidP="0029128A">
      <w:pPr>
        <w:pStyle w:val="references"/>
        <w:jc w:val="both"/>
        <w:rPr>
          <w:noProof w:val="0"/>
          <w:sz w:val="32"/>
          <w:szCs w:val="32"/>
          <w:lang w:val="fr-FR"/>
        </w:rPr>
      </w:pPr>
    </w:p>
    <w:p w:rsidR="00AE394F" w:rsidRDefault="00AE394F" w:rsidP="0029128A">
      <w:pPr>
        <w:pStyle w:val="references"/>
        <w:jc w:val="both"/>
        <w:rPr>
          <w:noProof w:val="0"/>
          <w:sz w:val="32"/>
          <w:szCs w:val="32"/>
          <w:lang w:val="fr-FR"/>
        </w:rPr>
      </w:pPr>
    </w:p>
    <w:p w:rsidR="00AE394F" w:rsidRPr="007A39F9" w:rsidRDefault="00AE394F" w:rsidP="0029128A">
      <w:pPr>
        <w:pStyle w:val="references"/>
        <w:jc w:val="both"/>
        <w:rPr>
          <w:noProof w:val="0"/>
          <w:sz w:val="32"/>
          <w:szCs w:val="32"/>
          <w:lang w:val="fr-FR"/>
        </w:rPr>
      </w:pPr>
    </w:p>
    <w:p w:rsidR="009B32F0" w:rsidRDefault="009B32F0" w:rsidP="0029128A">
      <w:pPr>
        <w:pStyle w:val="references"/>
        <w:jc w:val="both"/>
        <w:rPr>
          <w:noProof w:val="0"/>
          <w:sz w:val="32"/>
          <w:szCs w:val="32"/>
          <w:lang w:val="fr-FR"/>
        </w:rPr>
      </w:pPr>
      <w:r w:rsidRPr="007A39F9">
        <w:rPr>
          <w:noProof w:val="0"/>
          <w:sz w:val="32"/>
          <w:szCs w:val="32"/>
          <w:lang w:val="fr-FR"/>
        </w:rPr>
        <w:t>Cette dernière loi présente</w:t>
      </w:r>
      <w:r w:rsidR="00AE394F">
        <w:rPr>
          <w:noProof w:val="0"/>
          <w:sz w:val="32"/>
          <w:szCs w:val="32"/>
          <w:lang w:val="fr-FR"/>
        </w:rPr>
        <w:t xml:space="preserve"> UN</w:t>
      </w:r>
      <w:r w:rsidRPr="007A39F9">
        <w:rPr>
          <w:noProof w:val="0"/>
          <w:sz w:val="32"/>
          <w:szCs w:val="32"/>
          <w:lang w:val="fr-FR"/>
        </w:rPr>
        <w:t xml:space="preserve"> avantage :</w:t>
      </w:r>
    </w:p>
    <w:p w:rsidR="00AE394F" w:rsidRPr="007A39F9" w:rsidRDefault="00AE394F" w:rsidP="0029128A">
      <w:pPr>
        <w:pStyle w:val="references"/>
        <w:jc w:val="both"/>
        <w:rPr>
          <w:noProof w:val="0"/>
          <w:sz w:val="32"/>
          <w:szCs w:val="32"/>
          <w:lang w:val="fr-FR"/>
        </w:rPr>
      </w:pPr>
    </w:p>
    <w:p w:rsidR="009B32F0" w:rsidRPr="007A39F9" w:rsidRDefault="009B32F0" w:rsidP="009B32F0">
      <w:pPr>
        <w:pStyle w:val="references"/>
        <w:numPr>
          <w:ilvl w:val="0"/>
          <w:numId w:val="7"/>
        </w:numPr>
        <w:jc w:val="both"/>
        <w:rPr>
          <w:noProof w:val="0"/>
          <w:sz w:val="32"/>
          <w:szCs w:val="32"/>
          <w:lang w:val="fr-FR"/>
        </w:rPr>
      </w:pPr>
      <w:r w:rsidRPr="007A39F9">
        <w:rPr>
          <w:noProof w:val="0"/>
          <w:sz w:val="32"/>
          <w:szCs w:val="32"/>
          <w:lang w:val="fr-FR"/>
        </w:rPr>
        <w:t>Il ne sera plus possible à la France de déroger à la Convention Européenne des Droits de l’Homme par application de l’article 15 de la Convention, la TURQUIE et l’UKRAINE resteront donc seules.</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Nous allons rejoindre tous les autres pays d’EUROPE notamment tous ceux qui ont, comme la France, subi le terrorisme mais qui savent résister autrement.</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Nous savons donc que, demain comme aujourd’hui, pour défendre nos libertés, il faudra venir à STRASBOURG.</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Toutefois, auparavant,  nous passerons par la Rue Montpensier pour soutenir des QPC puisqu’il n’a pas été possible de réunir 60 parlementaires voulant saisir le Conseil Constitutionnel.</w:t>
      </w:r>
    </w:p>
    <w:p w:rsidR="009B32F0" w:rsidRDefault="009B32F0" w:rsidP="009B32F0">
      <w:pPr>
        <w:pStyle w:val="references"/>
        <w:jc w:val="both"/>
        <w:rPr>
          <w:noProof w:val="0"/>
          <w:sz w:val="32"/>
          <w:szCs w:val="32"/>
          <w:lang w:val="fr-FR"/>
        </w:rPr>
      </w:pPr>
    </w:p>
    <w:p w:rsidR="00C62981" w:rsidRDefault="00C62981" w:rsidP="009B32F0">
      <w:pPr>
        <w:pStyle w:val="references"/>
        <w:jc w:val="both"/>
        <w:rPr>
          <w:noProof w:val="0"/>
          <w:sz w:val="32"/>
          <w:szCs w:val="32"/>
          <w:lang w:val="fr-FR"/>
        </w:rPr>
      </w:pPr>
    </w:p>
    <w:p w:rsidR="00C62981" w:rsidRPr="007A39F9" w:rsidRDefault="00C62981" w:rsidP="009B32F0">
      <w:pPr>
        <w:pStyle w:val="references"/>
        <w:jc w:val="both"/>
        <w:rPr>
          <w:noProof w:val="0"/>
          <w:sz w:val="32"/>
          <w:szCs w:val="32"/>
          <w:lang w:val="fr-FR"/>
        </w:rPr>
      </w:pPr>
    </w:p>
    <w:p w:rsidR="009B32F0" w:rsidRPr="007A39F9" w:rsidRDefault="009B32F0" w:rsidP="00E4109F">
      <w:pPr>
        <w:pStyle w:val="references"/>
        <w:jc w:val="both"/>
        <w:rPr>
          <w:b/>
          <w:noProof w:val="0"/>
          <w:sz w:val="32"/>
          <w:szCs w:val="32"/>
          <w:u w:val="single"/>
          <w:lang w:val="fr-FR"/>
        </w:rPr>
      </w:pPr>
      <w:r w:rsidRPr="007A39F9">
        <w:rPr>
          <w:b/>
          <w:noProof w:val="0"/>
          <w:sz w:val="32"/>
          <w:szCs w:val="32"/>
          <w:u w:val="single"/>
          <w:lang w:val="fr-FR"/>
        </w:rPr>
        <w:t>Pénitentiaire :</w:t>
      </w:r>
    </w:p>
    <w:p w:rsidR="009B32F0" w:rsidRPr="007A39F9" w:rsidRDefault="009B32F0" w:rsidP="009B32F0">
      <w:pPr>
        <w:pStyle w:val="references"/>
        <w:ind w:left="720"/>
        <w:jc w:val="both"/>
        <w:rPr>
          <w:noProof w:val="0"/>
          <w:sz w:val="32"/>
          <w:szCs w:val="32"/>
          <w:u w:val="single"/>
          <w:lang w:val="fr-FR"/>
        </w:rPr>
      </w:pPr>
    </w:p>
    <w:p w:rsidR="006C51CC" w:rsidRPr="007A39F9" w:rsidRDefault="009B32F0" w:rsidP="006C51CC">
      <w:pPr>
        <w:pStyle w:val="references"/>
        <w:jc w:val="both"/>
        <w:rPr>
          <w:noProof w:val="0"/>
          <w:sz w:val="32"/>
          <w:szCs w:val="32"/>
          <w:lang w:val="fr-FR"/>
        </w:rPr>
      </w:pPr>
      <w:r w:rsidRPr="007A39F9">
        <w:rPr>
          <w:noProof w:val="0"/>
          <w:sz w:val="32"/>
          <w:szCs w:val="32"/>
          <w:lang w:val="fr-FR"/>
        </w:rPr>
        <w:t>Sachez aussi que, sans attendre un nouvel étonnement de parlementaires quant à l’état de nos prisons, le SAF a soutenu l’OIP dans son action contre le juge administratif pour dénoncer l’état inacceptable et les conditions de détention de l’établissement de FRESNES.</w:t>
      </w:r>
    </w:p>
    <w:p w:rsidR="009B32F0" w:rsidRPr="007A39F9" w:rsidRDefault="009B32F0" w:rsidP="006C51CC">
      <w:pPr>
        <w:pStyle w:val="references"/>
        <w:jc w:val="both"/>
        <w:rPr>
          <w:noProof w:val="0"/>
          <w:sz w:val="32"/>
          <w:szCs w:val="32"/>
          <w:lang w:val="fr-FR"/>
        </w:rPr>
      </w:pPr>
    </w:p>
    <w:p w:rsidR="009B32F0" w:rsidRPr="007A39F9" w:rsidRDefault="009B32F0" w:rsidP="006C51CC">
      <w:pPr>
        <w:pStyle w:val="references"/>
        <w:jc w:val="both"/>
        <w:rPr>
          <w:noProof w:val="0"/>
          <w:sz w:val="32"/>
          <w:szCs w:val="32"/>
          <w:lang w:val="fr-FR"/>
        </w:rPr>
      </w:pPr>
      <w:r w:rsidRPr="007A39F9">
        <w:rPr>
          <w:noProof w:val="0"/>
          <w:sz w:val="32"/>
          <w:szCs w:val="32"/>
          <w:lang w:val="fr-FR"/>
        </w:rPr>
        <w:t>La décision désolante mais provisoire, rendue dans cette affaire par un juge qui se satisfait de renoncer, n’est pas une fin et la toute récente inquiétude de quelques parlementaires faisant une descente dans des établissements pénitentiaires est sans doute un tremplin à utiliser.</w:t>
      </w:r>
    </w:p>
    <w:p w:rsidR="009B32F0" w:rsidRDefault="009B32F0" w:rsidP="006C51CC">
      <w:pPr>
        <w:pStyle w:val="references"/>
        <w:jc w:val="both"/>
        <w:rPr>
          <w:noProof w:val="0"/>
          <w:sz w:val="32"/>
          <w:szCs w:val="32"/>
          <w:lang w:val="fr-FR"/>
        </w:rPr>
      </w:pPr>
    </w:p>
    <w:p w:rsidR="00C62981" w:rsidRDefault="00C62981" w:rsidP="006C51CC">
      <w:pPr>
        <w:pStyle w:val="references"/>
        <w:jc w:val="both"/>
        <w:rPr>
          <w:noProof w:val="0"/>
          <w:sz w:val="32"/>
          <w:szCs w:val="32"/>
          <w:lang w:val="fr-FR"/>
        </w:rPr>
      </w:pPr>
    </w:p>
    <w:p w:rsidR="00C62981" w:rsidRDefault="00C62981" w:rsidP="006C51CC">
      <w:pPr>
        <w:pStyle w:val="references"/>
        <w:jc w:val="both"/>
        <w:rPr>
          <w:noProof w:val="0"/>
          <w:sz w:val="32"/>
          <w:szCs w:val="32"/>
          <w:lang w:val="fr-FR"/>
        </w:rPr>
      </w:pPr>
    </w:p>
    <w:p w:rsidR="00C62981" w:rsidRDefault="00C62981" w:rsidP="006C51CC">
      <w:pPr>
        <w:pStyle w:val="references"/>
        <w:jc w:val="both"/>
        <w:rPr>
          <w:noProof w:val="0"/>
          <w:sz w:val="32"/>
          <w:szCs w:val="32"/>
          <w:lang w:val="fr-FR"/>
        </w:rPr>
      </w:pPr>
    </w:p>
    <w:p w:rsidR="00C62981" w:rsidRDefault="00C62981" w:rsidP="006C51CC">
      <w:pPr>
        <w:pStyle w:val="references"/>
        <w:jc w:val="both"/>
        <w:rPr>
          <w:noProof w:val="0"/>
          <w:sz w:val="32"/>
          <w:szCs w:val="32"/>
          <w:lang w:val="fr-FR"/>
        </w:rPr>
      </w:pPr>
    </w:p>
    <w:p w:rsidR="009B32F0" w:rsidRPr="007A39F9" w:rsidRDefault="00E4109F" w:rsidP="006C51CC">
      <w:pPr>
        <w:pStyle w:val="references"/>
        <w:jc w:val="both"/>
        <w:rPr>
          <w:noProof w:val="0"/>
          <w:sz w:val="32"/>
          <w:szCs w:val="32"/>
          <w:lang w:val="fr-FR"/>
        </w:rPr>
      </w:pPr>
      <w:r w:rsidRPr="007A39F9">
        <w:rPr>
          <w:b/>
          <w:noProof w:val="0"/>
          <w:sz w:val="32"/>
          <w:szCs w:val="32"/>
          <w:u w:val="single"/>
          <w:lang w:val="fr-FR"/>
        </w:rPr>
        <w:lastRenderedPageBreak/>
        <w:t>International</w:t>
      </w:r>
      <w:r w:rsidRPr="007A39F9">
        <w:rPr>
          <w:noProof w:val="0"/>
          <w:sz w:val="32"/>
          <w:szCs w:val="32"/>
          <w:lang w:val="fr-FR"/>
        </w:rPr>
        <w:t>.</w:t>
      </w:r>
    </w:p>
    <w:p w:rsidR="00E4109F" w:rsidRPr="007A39F9" w:rsidRDefault="00E4109F" w:rsidP="006C51CC">
      <w:pPr>
        <w:pStyle w:val="references"/>
        <w:jc w:val="both"/>
        <w:rPr>
          <w:noProof w:val="0"/>
          <w:sz w:val="32"/>
          <w:szCs w:val="32"/>
          <w:lang w:val="fr-FR"/>
        </w:rPr>
      </w:pPr>
    </w:p>
    <w:p w:rsidR="009B32F0" w:rsidRPr="007A39F9" w:rsidRDefault="00C62981" w:rsidP="006C51CC">
      <w:pPr>
        <w:pStyle w:val="references"/>
        <w:jc w:val="both"/>
        <w:rPr>
          <w:noProof w:val="0"/>
          <w:sz w:val="32"/>
          <w:szCs w:val="32"/>
          <w:lang w:val="fr-FR"/>
        </w:rPr>
      </w:pPr>
      <w:r>
        <w:rPr>
          <w:noProof w:val="0"/>
          <w:sz w:val="32"/>
          <w:szCs w:val="32"/>
          <w:lang w:val="fr-FR"/>
        </w:rPr>
        <w:t>L</w:t>
      </w:r>
      <w:r w:rsidR="009B32F0" w:rsidRPr="007A39F9">
        <w:rPr>
          <w:noProof w:val="0"/>
          <w:sz w:val="32"/>
          <w:szCs w:val="32"/>
          <w:lang w:val="fr-FR"/>
        </w:rPr>
        <w:t>e SAF est intervenu en TURQUIE au soutien de nos confrères arrêtés parce qu’ils défendent des opposants, puis aux confrères arrêtés parce qu’ils défendent des confrères qui ont défendu des opposants.</w:t>
      </w:r>
    </w:p>
    <w:p w:rsidR="009B32F0" w:rsidRPr="007A39F9" w:rsidRDefault="009B32F0" w:rsidP="006C51CC">
      <w:pPr>
        <w:pStyle w:val="references"/>
        <w:jc w:val="both"/>
        <w:rPr>
          <w:noProof w:val="0"/>
          <w:sz w:val="32"/>
          <w:szCs w:val="32"/>
          <w:lang w:val="fr-FR"/>
        </w:rPr>
      </w:pPr>
    </w:p>
    <w:p w:rsidR="009B32F0" w:rsidRPr="007A39F9" w:rsidRDefault="009B32F0" w:rsidP="006C51CC">
      <w:pPr>
        <w:pStyle w:val="references"/>
        <w:jc w:val="both"/>
        <w:rPr>
          <w:noProof w:val="0"/>
          <w:sz w:val="32"/>
          <w:szCs w:val="32"/>
          <w:lang w:val="fr-FR"/>
        </w:rPr>
      </w:pPr>
      <w:r w:rsidRPr="007A39F9">
        <w:rPr>
          <w:noProof w:val="0"/>
          <w:sz w:val="32"/>
          <w:szCs w:val="32"/>
          <w:lang w:val="fr-FR"/>
        </w:rPr>
        <w:t>Nous avons aussi rencontré le Bâtonnier de D</w:t>
      </w:r>
      <w:r w:rsidR="00AE394F">
        <w:rPr>
          <w:noProof w:val="0"/>
          <w:sz w:val="32"/>
          <w:szCs w:val="32"/>
          <w:lang w:val="fr-FR"/>
        </w:rPr>
        <w:t>YARBAKIR qui succédait au poste de son prédécesseur assassiné.</w:t>
      </w:r>
    </w:p>
    <w:p w:rsidR="009B32F0" w:rsidRPr="007A39F9" w:rsidRDefault="009B32F0" w:rsidP="006C51CC">
      <w:pPr>
        <w:pStyle w:val="references"/>
        <w:jc w:val="both"/>
        <w:rPr>
          <w:noProof w:val="0"/>
          <w:sz w:val="32"/>
          <w:szCs w:val="32"/>
          <w:lang w:val="fr-FR"/>
        </w:rPr>
      </w:pPr>
    </w:p>
    <w:p w:rsidR="009B32F0" w:rsidRPr="007A39F9" w:rsidRDefault="00E4109F" w:rsidP="006C51CC">
      <w:pPr>
        <w:pStyle w:val="references"/>
        <w:jc w:val="both"/>
        <w:rPr>
          <w:b/>
          <w:noProof w:val="0"/>
          <w:sz w:val="32"/>
          <w:szCs w:val="32"/>
          <w:u w:val="single"/>
          <w:lang w:val="fr-FR"/>
        </w:rPr>
      </w:pPr>
      <w:r w:rsidRPr="007A39F9">
        <w:rPr>
          <w:b/>
          <w:noProof w:val="0"/>
          <w:sz w:val="32"/>
          <w:szCs w:val="32"/>
          <w:u w:val="single"/>
          <w:lang w:val="fr-FR"/>
        </w:rPr>
        <w:t>Fichiers.</w:t>
      </w:r>
    </w:p>
    <w:p w:rsidR="009B32F0" w:rsidRPr="007A39F9" w:rsidRDefault="009B32F0" w:rsidP="006C51CC">
      <w:pPr>
        <w:pStyle w:val="references"/>
        <w:jc w:val="both"/>
        <w:rPr>
          <w:noProof w:val="0"/>
          <w:sz w:val="32"/>
          <w:szCs w:val="32"/>
          <w:lang w:val="fr-FR"/>
        </w:rPr>
      </w:pPr>
    </w:p>
    <w:p w:rsidR="009B32F0" w:rsidRPr="007A39F9" w:rsidRDefault="009B32F0" w:rsidP="009B32F0">
      <w:pPr>
        <w:pStyle w:val="references"/>
        <w:numPr>
          <w:ilvl w:val="0"/>
          <w:numId w:val="7"/>
        </w:numPr>
        <w:jc w:val="both"/>
        <w:rPr>
          <w:noProof w:val="0"/>
          <w:sz w:val="32"/>
          <w:szCs w:val="32"/>
          <w:lang w:val="fr-FR"/>
        </w:rPr>
      </w:pPr>
      <w:r w:rsidRPr="007A39F9">
        <w:rPr>
          <w:noProof w:val="0"/>
          <w:sz w:val="32"/>
          <w:szCs w:val="32"/>
          <w:u w:val="single"/>
          <w:lang w:val="fr-FR"/>
        </w:rPr>
        <w:t xml:space="preserve">Fichage </w:t>
      </w:r>
      <w:r w:rsidR="00E4109F" w:rsidRPr="007A39F9">
        <w:rPr>
          <w:noProof w:val="0"/>
          <w:sz w:val="32"/>
          <w:szCs w:val="32"/>
          <w:u w:val="single"/>
          <w:lang w:val="fr-FR"/>
        </w:rPr>
        <w:t xml:space="preserve">TAJ </w:t>
      </w:r>
      <w:r w:rsidRPr="007A39F9">
        <w:rPr>
          <w:noProof w:val="0"/>
          <w:sz w:val="32"/>
          <w:szCs w:val="32"/>
          <w:u w:val="single"/>
          <w:lang w:val="fr-FR"/>
        </w:rPr>
        <w:t> :</w:t>
      </w:r>
    </w:p>
    <w:p w:rsidR="009B32F0" w:rsidRPr="007A39F9" w:rsidRDefault="009B32F0" w:rsidP="009B32F0">
      <w:pPr>
        <w:pStyle w:val="references"/>
        <w:jc w:val="both"/>
        <w:rPr>
          <w:noProof w:val="0"/>
          <w:sz w:val="32"/>
          <w:szCs w:val="32"/>
          <w:u w:val="single"/>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Enfin, nous récoltons après des années de travail des résultats contre la manie française du fichage.</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Le 27 octobre 2017, le Conseil Constitutionnel a jugé que le fichier TA</w:t>
      </w:r>
      <w:r w:rsidR="00E4109F" w:rsidRPr="007A39F9">
        <w:rPr>
          <w:noProof w:val="0"/>
          <w:sz w:val="32"/>
          <w:szCs w:val="32"/>
          <w:lang w:val="fr-FR"/>
        </w:rPr>
        <w:t>J</w:t>
      </w:r>
      <w:r w:rsidRPr="007A39F9">
        <w:rPr>
          <w:noProof w:val="0"/>
          <w:sz w:val="32"/>
          <w:szCs w:val="32"/>
          <w:lang w:val="fr-FR"/>
        </w:rPr>
        <w:t xml:space="preserve"> </w:t>
      </w:r>
      <w:r w:rsidR="00E4109F" w:rsidRPr="007A39F9">
        <w:rPr>
          <w:noProof w:val="0"/>
          <w:sz w:val="32"/>
          <w:szCs w:val="32"/>
          <w:lang w:val="fr-FR"/>
        </w:rPr>
        <w:t xml:space="preserve">(Traitement </w:t>
      </w:r>
      <w:r w:rsidRPr="007A39F9">
        <w:rPr>
          <w:noProof w:val="0"/>
          <w:sz w:val="32"/>
          <w:szCs w:val="32"/>
          <w:lang w:val="fr-FR"/>
        </w:rPr>
        <w:t>des antécédents judiciaires</w:t>
      </w:r>
      <w:r w:rsidR="00E4109F" w:rsidRPr="007A39F9">
        <w:rPr>
          <w:noProof w:val="0"/>
          <w:sz w:val="32"/>
          <w:szCs w:val="32"/>
          <w:lang w:val="fr-FR"/>
        </w:rPr>
        <w:t>)</w:t>
      </w:r>
      <w:r w:rsidRPr="007A39F9">
        <w:rPr>
          <w:noProof w:val="0"/>
          <w:sz w:val="32"/>
          <w:szCs w:val="32"/>
          <w:lang w:val="fr-FR"/>
        </w:rPr>
        <w:t>, contraire à la Constitution en ce qu’il prive les personnes mises en cause de la possibilité d’obtenir un effacement de leurs données personnelles et réalisant ainsi une atteinte disproportionnée au droit au respect de la vie privée.</w:t>
      </w:r>
    </w:p>
    <w:p w:rsidR="00E4109F" w:rsidRDefault="00E4109F" w:rsidP="009B32F0">
      <w:pPr>
        <w:pStyle w:val="references"/>
        <w:jc w:val="both"/>
        <w:rPr>
          <w:noProof w:val="0"/>
          <w:sz w:val="32"/>
          <w:szCs w:val="32"/>
          <w:lang w:val="fr-FR"/>
        </w:rPr>
      </w:pPr>
    </w:p>
    <w:p w:rsidR="00E4109F" w:rsidRPr="007A39F9" w:rsidRDefault="00E4109F" w:rsidP="00E4109F">
      <w:pPr>
        <w:pStyle w:val="references"/>
        <w:numPr>
          <w:ilvl w:val="0"/>
          <w:numId w:val="7"/>
        </w:numPr>
        <w:jc w:val="both"/>
        <w:rPr>
          <w:noProof w:val="0"/>
          <w:sz w:val="32"/>
          <w:szCs w:val="32"/>
          <w:u w:val="single"/>
          <w:lang w:val="fr-FR"/>
        </w:rPr>
      </w:pPr>
      <w:r w:rsidRPr="007A39F9">
        <w:rPr>
          <w:noProof w:val="0"/>
          <w:sz w:val="32"/>
          <w:szCs w:val="32"/>
          <w:u w:val="single"/>
          <w:lang w:val="fr-FR"/>
        </w:rPr>
        <w:t>Fichier TES</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 xml:space="preserve">Le SAF agit également devant le Conseil d’Etat  avec la </w:t>
      </w:r>
      <w:r w:rsidR="00E4109F" w:rsidRPr="007A39F9">
        <w:rPr>
          <w:noProof w:val="0"/>
          <w:sz w:val="32"/>
          <w:szCs w:val="32"/>
          <w:lang w:val="fr-FR"/>
        </w:rPr>
        <w:t>Q</w:t>
      </w:r>
      <w:r w:rsidRPr="007A39F9">
        <w:rPr>
          <w:noProof w:val="0"/>
          <w:sz w:val="32"/>
          <w:szCs w:val="32"/>
          <w:lang w:val="fr-FR"/>
        </w:rPr>
        <w:t>uadrature du net pour l’annulation du fichier TES, ce méga fichier devant regrouper les données des cartes d’identité et passeports de 60 millions de français.</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 xml:space="preserve">Bernard CAZENEUVE, Ministre de l’Intérieur,  </w:t>
      </w:r>
      <w:r w:rsidR="00E4109F" w:rsidRPr="007A39F9">
        <w:rPr>
          <w:noProof w:val="0"/>
          <w:sz w:val="32"/>
          <w:szCs w:val="32"/>
          <w:lang w:val="fr-FR"/>
        </w:rPr>
        <w:t xml:space="preserve">contre </w:t>
      </w:r>
      <w:r w:rsidRPr="007A39F9">
        <w:rPr>
          <w:noProof w:val="0"/>
          <w:sz w:val="32"/>
          <w:szCs w:val="32"/>
          <w:lang w:val="fr-FR"/>
        </w:rPr>
        <w:t>Axel</w:t>
      </w:r>
      <w:r w:rsidR="00E4109F" w:rsidRPr="007A39F9">
        <w:rPr>
          <w:noProof w:val="0"/>
          <w:sz w:val="32"/>
          <w:szCs w:val="32"/>
          <w:lang w:val="fr-FR"/>
        </w:rPr>
        <w:t>le</w:t>
      </w:r>
      <w:r w:rsidRPr="007A39F9">
        <w:rPr>
          <w:noProof w:val="0"/>
          <w:sz w:val="32"/>
          <w:szCs w:val="32"/>
          <w:lang w:val="fr-FR"/>
        </w:rPr>
        <w:t xml:space="preserve"> LEMAIRE, Secrétaire d’Etat au Numérique, a fait preuve d’une particulière duplicité en faisant croire que chaque citoyen pourrait, s’il le souhaitait, refuser de figurer sur ce fichier  </w:t>
      </w:r>
      <w:r w:rsidR="00E4109F" w:rsidRPr="007A39F9">
        <w:rPr>
          <w:noProof w:val="0"/>
          <w:sz w:val="32"/>
          <w:szCs w:val="32"/>
          <w:lang w:val="fr-FR"/>
        </w:rPr>
        <w:t>alors que</w:t>
      </w:r>
      <w:r w:rsidRPr="007A39F9">
        <w:rPr>
          <w:noProof w:val="0"/>
          <w:sz w:val="32"/>
          <w:szCs w:val="32"/>
          <w:lang w:val="fr-FR"/>
        </w:rPr>
        <w:t xml:space="preserve"> subrepticement </w:t>
      </w:r>
      <w:r w:rsidR="00E4109F" w:rsidRPr="007A39F9">
        <w:rPr>
          <w:noProof w:val="0"/>
          <w:sz w:val="32"/>
          <w:szCs w:val="32"/>
          <w:lang w:val="fr-FR"/>
        </w:rPr>
        <w:t xml:space="preserve">il ne concédait que </w:t>
      </w:r>
      <w:r w:rsidRPr="007A39F9">
        <w:rPr>
          <w:noProof w:val="0"/>
          <w:sz w:val="32"/>
          <w:szCs w:val="32"/>
          <w:lang w:val="fr-FR"/>
        </w:rPr>
        <w:t xml:space="preserve"> la possibilité de prise d’empreintes sur papier conservés par un service instructeur et ceci encore uniquement en ce </w:t>
      </w:r>
      <w:r w:rsidRPr="007A39F9">
        <w:rPr>
          <w:noProof w:val="0"/>
          <w:sz w:val="32"/>
          <w:szCs w:val="32"/>
          <w:lang w:val="fr-FR"/>
        </w:rPr>
        <w:lastRenderedPageBreak/>
        <w:t>qui concerne les cartes d’identité, rendant au contraire impossible l’opposition à l’enregistrement dans un fichier central des empreintes pour ce qui concerne les passeports.</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L’espoir est là.</w:t>
      </w:r>
    </w:p>
    <w:p w:rsidR="00E4109F" w:rsidRDefault="00E4109F" w:rsidP="009B32F0">
      <w:pPr>
        <w:pStyle w:val="references"/>
        <w:jc w:val="both"/>
        <w:rPr>
          <w:noProof w:val="0"/>
          <w:sz w:val="32"/>
          <w:szCs w:val="32"/>
          <w:lang w:val="fr-FR"/>
        </w:rPr>
      </w:pPr>
    </w:p>
    <w:p w:rsidR="00AE394F" w:rsidRPr="007A39F9" w:rsidRDefault="00AE394F" w:rsidP="009B32F0">
      <w:pPr>
        <w:pStyle w:val="references"/>
        <w:jc w:val="both"/>
        <w:rPr>
          <w:noProof w:val="0"/>
          <w:sz w:val="32"/>
          <w:szCs w:val="32"/>
          <w:lang w:val="fr-FR"/>
        </w:rPr>
      </w:pPr>
    </w:p>
    <w:p w:rsidR="00E4109F" w:rsidRPr="007A39F9" w:rsidRDefault="00E4109F" w:rsidP="00E4109F">
      <w:pPr>
        <w:pStyle w:val="references"/>
        <w:numPr>
          <w:ilvl w:val="0"/>
          <w:numId w:val="7"/>
        </w:numPr>
        <w:jc w:val="both"/>
        <w:rPr>
          <w:noProof w:val="0"/>
          <w:sz w:val="32"/>
          <w:szCs w:val="32"/>
          <w:u w:val="single"/>
          <w:lang w:val="fr-FR"/>
        </w:rPr>
      </w:pPr>
      <w:r w:rsidRPr="007A39F9">
        <w:rPr>
          <w:noProof w:val="0"/>
          <w:sz w:val="32"/>
          <w:szCs w:val="32"/>
          <w:u w:val="single"/>
          <w:lang w:val="fr-FR"/>
        </w:rPr>
        <w:t>Fichier FNAEG</w:t>
      </w:r>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r w:rsidRPr="007A39F9">
        <w:rPr>
          <w:noProof w:val="0"/>
          <w:sz w:val="32"/>
          <w:szCs w:val="32"/>
          <w:lang w:val="fr-FR"/>
        </w:rPr>
        <w:t xml:space="preserve">Ainsi, en ce qui concerne le combat du SAF depuis des années contre le FNAEG, ce combat avorté une première fois pour un simple problème de procédure a abouti le 22 juin 2017 grâce à une autre de nos </w:t>
      </w:r>
      <w:r w:rsidR="00E4109F" w:rsidRPr="007A39F9">
        <w:rPr>
          <w:noProof w:val="0"/>
          <w:sz w:val="32"/>
          <w:szCs w:val="32"/>
          <w:lang w:val="fr-FR"/>
        </w:rPr>
        <w:t>consœurs</w:t>
      </w:r>
      <w:r w:rsidR="00A13DF2">
        <w:rPr>
          <w:noProof w:val="0"/>
          <w:sz w:val="32"/>
          <w:szCs w:val="32"/>
          <w:lang w:val="fr-FR"/>
        </w:rPr>
        <w:t>. L</w:t>
      </w:r>
      <w:r w:rsidRPr="007A39F9">
        <w:rPr>
          <w:noProof w:val="0"/>
          <w:sz w:val="32"/>
          <w:szCs w:val="32"/>
          <w:lang w:val="fr-FR"/>
        </w:rPr>
        <w:t xml:space="preserve">a Cour Européenne fait la leçon à la France en lui rappelant qu’un syndicaliste agricole </w:t>
      </w:r>
      <w:r w:rsidR="00E4109F" w:rsidRPr="007A39F9">
        <w:rPr>
          <w:noProof w:val="0"/>
          <w:sz w:val="32"/>
          <w:szCs w:val="32"/>
          <w:lang w:val="fr-FR"/>
        </w:rPr>
        <w:t xml:space="preserve"> donnant un coup de parapluie à un gendarme </w:t>
      </w:r>
      <w:r w:rsidRPr="007A39F9">
        <w:rPr>
          <w:noProof w:val="0"/>
          <w:sz w:val="32"/>
          <w:szCs w:val="32"/>
          <w:lang w:val="fr-FR"/>
        </w:rPr>
        <w:t xml:space="preserve">n’était </w:t>
      </w:r>
      <w:r w:rsidR="00AE394F" w:rsidRPr="007A39F9">
        <w:rPr>
          <w:noProof w:val="0"/>
          <w:sz w:val="32"/>
          <w:szCs w:val="32"/>
          <w:lang w:val="fr-FR"/>
        </w:rPr>
        <w:t>peut-être</w:t>
      </w:r>
      <w:r w:rsidRPr="007A39F9">
        <w:rPr>
          <w:noProof w:val="0"/>
          <w:sz w:val="32"/>
          <w:szCs w:val="32"/>
          <w:lang w:val="fr-FR"/>
        </w:rPr>
        <w:t xml:space="preserve"> pas une infraction suffisamment grave pour justifier un fichage ADN.</w:t>
      </w:r>
    </w:p>
    <w:p w:rsidR="009B32F0" w:rsidRPr="007A39F9" w:rsidRDefault="009B32F0" w:rsidP="009B32F0">
      <w:pPr>
        <w:pStyle w:val="references"/>
        <w:jc w:val="both"/>
        <w:rPr>
          <w:noProof w:val="0"/>
          <w:sz w:val="32"/>
          <w:szCs w:val="32"/>
          <w:lang w:val="fr-FR"/>
        </w:rPr>
      </w:pPr>
    </w:p>
    <w:p w:rsidR="009B32F0" w:rsidRPr="007A39F9" w:rsidRDefault="005167C0" w:rsidP="009B32F0">
      <w:pPr>
        <w:pStyle w:val="references"/>
        <w:jc w:val="both"/>
        <w:rPr>
          <w:noProof w:val="0"/>
          <w:sz w:val="32"/>
          <w:szCs w:val="32"/>
          <w:lang w:val="fr-FR"/>
        </w:rPr>
      </w:pPr>
      <w:r w:rsidRPr="007A39F9">
        <w:rPr>
          <w:noProof w:val="0"/>
          <w:sz w:val="32"/>
          <w:szCs w:val="32"/>
          <w:lang w:val="fr-FR"/>
        </w:rPr>
        <w:t xml:space="preserve">Depuis </w:t>
      </w:r>
      <w:r w:rsidR="009B32F0" w:rsidRPr="007A39F9">
        <w:rPr>
          <w:noProof w:val="0"/>
          <w:sz w:val="32"/>
          <w:szCs w:val="32"/>
          <w:lang w:val="fr-FR"/>
        </w:rPr>
        <w:t>d’autres décisions</w:t>
      </w:r>
      <w:r w:rsidR="00E4109F" w:rsidRPr="007A39F9">
        <w:rPr>
          <w:noProof w:val="0"/>
          <w:sz w:val="32"/>
          <w:szCs w:val="32"/>
          <w:lang w:val="fr-FR"/>
        </w:rPr>
        <w:t xml:space="preserve"> de nos juridictions nationales</w:t>
      </w:r>
      <w:r w:rsidR="009B32F0" w:rsidRPr="007A39F9">
        <w:rPr>
          <w:noProof w:val="0"/>
          <w:sz w:val="32"/>
          <w:szCs w:val="32"/>
          <w:lang w:val="fr-FR"/>
        </w:rPr>
        <w:t xml:space="preserve"> en application de la jurisprudence européenne </w:t>
      </w:r>
      <w:r w:rsidR="00E4109F" w:rsidRPr="007A39F9">
        <w:rPr>
          <w:noProof w:val="0"/>
          <w:sz w:val="32"/>
          <w:szCs w:val="32"/>
          <w:lang w:val="fr-FR"/>
        </w:rPr>
        <w:t>sont intervenues.</w:t>
      </w:r>
    </w:p>
    <w:p w:rsidR="009B32F0" w:rsidRPr="007A39F9" w:rsidRDefault="009B32F0" w:rsidP="009B32F0">
      <w:pPr>
        <w:pStyle w:val="references"/>
        <w:jc w:val="both"/>
        <w:rPr>
          <w:noProof w:val="0"/>
          <w:sz w:val="32"/>
          <w:szCs w:val="32"/>
          <w:lang w:val="fr-FR"/>
        </w:rPr>
      </w:pPr>
      <w:r w:rsidRPr="007A39F9">
        <w:rPr>
          <w:noProof w:val="0"/>
          <w:sz w:val="32"/>
          <w:szCs w:val="32"/>
          <w:lang w:val="fr-FR"/>
        </w:rPr>
        <w:t>Il est possible de dire à un juge que, grâce à l’action des avocats, il a repris le droit d’apprécier si un refus de fichage est justifié ou non et s’il constitue un délit ou non … en voici une avancée significative de nos libertés.</w:t>
      </w:r>
    </w:p>
    <w:p w:rsidR="009B32F0" w:rsidRDefault="009B32F0" w:rsidP="009B32F0">
      <w:pPr>
        <w:pStyle w:val="references"/>
        <w:jc w:val="both"/>
        <w:rPr>
          <w:noProof w:val="0"/>
          <w:sz w:val="32"/>
          <w:szCs w:val="32"/>
          <w:lang w:val="fr-FR"/>
        </w:rPr>
      </w:pPr>
    </w:p>
    <w:p w:rsidR="00AE394F" w:rsidRPr="007A39F9" w:rsidRDefault="00AE394F" w:rsidP="009B32F0">
      <w:pPr>
        <w:pStyle w:val="references"/>
        <w:jc w:val="both"/>
        <w:rPr>
          <w:noProof w:val="0"/>
          <w:sz w:val="32"/>
          <w:szCs w:val="32"/>
          <w:lang w:val="fr-FR"/>
        </w:rPr>
      </w:pPr>
    </w:p>
    <w:p w:rsidR="009B32F0" w:rsidRPr="00A13DF2" w:rsidRDefault="00AE394F" w:rsidP="009B32F0">
      <w:pPr>
        <w:pStyle w:val="references"/>
        <w:jc w:val="both"/>
        <w:rPr>
          <w:b/>
          <w:noProof w:val="0"/>
          <w:sz w:val="32"/>
          <w:szCs w:val="32"/>
          <w:lang w:val="fr-FR"/>
        </w:rPr>
      </w:pPr>
      <w:r w:rsidRPr="00A13DF2">
        <w:rPr>
          <w:b/>
          <w:noProof w:val="0"/>
          <w:sz w:val="32"/>
          <w:szCs w:val="32"/>
          <w:lang w:val="fr-FR"/>
        </w:rPr>
        <w:t>Et c</w:t>
      </w:r>
      <w:r w:rsidR="009B32F0" w:rsidRPr="00A13DF2">
        <w:rPr>
          <w:b/>
          <w:noProof w:val="0"/>
          <w:sz w:val="32"/>
          <w:szCs w:val="32"/>
          <w:lang w:val="fr-FR"/>
        </w:rPr>
        <w:t>’est ainsi que le SAF est grand !</w:t>
      </w:r>
    </w:p>
    <w:p w:rsidR="009B32F0" w:rsidRPr="007A39F9" w:rsidRDefault="009B32F0" w:rsidP="009B32F0">
      <w:pPr>
        <w:pStyle w:val="references"/>
        <w:jc w:val="both"/>
        <w:rPr>
          <w:noProof w:val="0"/>
          <w:sz w:val="32"/>
          <w:szCs w:val="32"/>
          <w:lang w:val="fr-FR"/>
        </w:rPr>
      </w:pPr>
      <w:bookmarkStart w:id="0" w:name="_GoBack"/>
      <w:bookmarkEnd w:id="0"/>
    </w:p>
    <w:p w:rsidR="009B32F0" w:rsidRPr="007A39F9" w:rsidRDefault="009B32F0" w:rsidP="009B32F0">
      <w:pPr>
        <w:pStyle w:val="references"/>
        <w:jc w:val="both"/>
        <w:rPr>
          <w:noProof w:val="0"/>
          <w:sz w:val="32"/>
          <w:szCs w:val="32"/>
          <w:lang w:val="fr-FR"/>
        </w:rPr>
      </w:pPr>
    </w:p>
    <w:p w:rsidR="009B32F0" w:rsidRPr="007A39F9" w:rsidRDefault="009B32F0" w:rsidP="009B32F0">
      <w:pPr>
        <w:pStyle w:val="references"/>
        <w:jc w:val="both"/>
        <w:rPr>
          <w:noProof w:val="0"/>
          <w:sz w:val="32"/>
          <w:szCs w:val="32"/>
          <w:lang w:val="fr-FR"/>
        </w:rPr>
      </w:pPr>
    </w:p>
    <w:p w:rsidR="009B32F0" w:rsidRPr="007A39F9" w:rsidRDefault="009B32F0" w:rsidP="00AE394F">
      <w:pPr>
        <w:pStyle w:val="references"/>
        <w:jc w:val="right"/>
        <w:rPr>
          <w:noProof w:val="0"/>
          <w:sz w:val="32"/>
          <w:szCs w:val="32"/>
          <w:lang w:val="fr-FR"/>
        </w:rPr>
      </w:pPr>
      <w:r w:rsidRPr="007A39F9">
        <w:rPr>
          <w:noProof w:val="0"/>
          <w:sz w:val="32"/>
          <w:szCs w:val="32"/>
          <w:lang w:val="fr-FR"/>
        </w:rPr>
        <w:t>Bertrand COUDERC</w:t>
      </w:r>
      <w:r w:rsidR="00AE394F">
        <w:rPr>
          <w:noProof w:val="0"/>
          <w:sz w:val="32"/>
          <w:szCs w:val="32"/>
          <w:lang w:val="fr-FR"/>
        </w:rPr>
        <w:t>.</w:t>
      </w:r>
    </w:p>
    <w:sectPr w:rsidR="009B32F0" w:rsidRPr="007A39F9" w:rsidSect="007939D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7D" w:rsidRDefault="007C237D">
      <w:r>
        <w:separator/>
      </w:r>
    </w:p>
  </w:endnote>
  <w:endnote w:type="continuationSeparator" w:id="0">
    <w:p w:rsidR="007C237D" w:rsidRDefault="007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8C" w:rsidRDefault="000B5C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435600"/>
      <w:docPartObj>
        <w:docPartGallery w:val="Page Numbers (Bottom of Page)"/>
        <w:docPartUnique/>
      </w:docPartObj>
    </w:sdtPr>
    <w:sdtContent>
      <w:p w:rsidR="000B5C8C" w:rsidRDefault="000B5C8C">
        <w:pPr>
          <w:pStyle w:val="Pieddepage"/>
          <w:jc w:val="right"/>
        </w:pPr>
        <w:r>
          <w:fldChar w:fldCharType="begin"/>
        </w:r>
        <w:r>
          <w:instrText>PAGE   \* MERGEFORMAT</w:instrText>
        </w:r>
        <w:r>
          <w:fldChar w:fldCharType="separate"/>
        </w:r>
        <w:r>
          <w:rPr>
            <w:noProof/>
          </w:rPr>
          <w:t>6</w:t>
        </w:r>
        <w:r>
          <w:fldChar w:fldCharType="end"/>
        </w:r>
      </w:p>
    </w:sdtContent>
  </w:sdt>
  <w:p w:rsidR="000B5C8C" w:rsidRDefault="000B5C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014977"/>
      <w:docPartObj>
        <w:docPartGallery w:val="Page Numbers (Bottom of Page)"/>
        <w:docPartUnique/>
      </w:docPartObj>
    </w:sdtPr>
    <w:sdtContent>
      <w:p w:rsidR="000B5C8C" w:rsidRDefault="000B5C8C">
        <w:pPr>
          <w:pStyle w:val="Pieddepage"/>
          <w:jc w:val="right"/>
        </w:pPr>
        <w:r>
          <w:fldChar w:fldCharType="begin"/>
        </w:r>
        <w:r>
          <w:instrText>PAGE   \* MERGEFORMAT</w:instrText>
        </w:r>
        <w:r>
          <w:fldChar w:fldCharType="separate"/>
        </w:r>
        <w:r>
          <w:rPr>
            <w:noProof/>
          </w:rPr>
          <w:t>1</w:t>
        </w:r>
        <w:r>
          <w:fldChar w:fldCharType="end"/>
        </w:r>
      </w:p>
    </w:sdtContent>
  </w:sdt>
  <w:p w:rsidR="000B5C8C" w:rsidRPr="0058121D" w:rsidRDefault="000B5C8C" w:rsidP="0058121D">
    <w:pPr>
      <w:pStyle w:val="Pieddepage"/>
      <w:tabs>
        <w:tab w:val="clear" w:pos="4536"/>
        <w:tab w:val="clear" w:pos="9072"/>
        <w:tab w:val="right" w:pos="-360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7D" w:rsidRDefault="007C237D">
      <w:r>
        <w:separator/>
      </w:r>
    </w:p>
  </w:footnote>
  <w:footnote w:type="continuationSeparator" w:id="0">
    <w:p w:rsidR="007C237D" w:rsidRDefault="007C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8C" w:rsidRDefault="000B5C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8C" w:rsidRDefault="000B5C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8C" w:rsidRDefault="000B5C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01"/>
    <w:multiLevelType w:val="multilevel"/>
    <w:tmpl w:val="BE08D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F33CC"/>
    <w:multiLevelType w:val="hybridMultilevel"/>
    <w:tmpl w:val="4B600DD8"/>
    <w:lvl w:ilvl="0" w:tplc="E86E6B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15989"/>
    <w:multiLevelType w:val="hybridMultilevel"/>
    <w:tmpl w:val="0FF0A92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A3502"/>
    <w:multiLevelType w:val="hybridMultilevel"/>
    <w:tmpl w:val="9F0E5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E15622"/>
    <w:multiLevelType w:val="hybridMultilevel"/>
    <w:tmpl w:val="00EA922C"/>
    <w:lvl w:ilvl="0" w:tplc="FB825D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7F0A94"/>
    <w:multiLevelType w:val="hybridMultilevel"/>
    <w:tmpl w:val="D71C08F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E7038D"/>
    <w:multiLevelType w:val="multilevel"/>
    <w:tmpl w:val="F4A4B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C6411"/>
    <w:multiLevelType w:val="multilevel"/>
    <w:tmpl w:val="47E0E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805F6"/>
    <w:multiLevelType w:val="multilevel"/>
    <w:tmpl w:val="9C2E1D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81CBB"/>
    <w:multiLevelType w:val="hybridMultilevel"/>
    <w:tmpl w:val="4F34F8C0"/>
    <w:lvl w:ilvl="0" w:tplc="4112A520">
      <w:numFmt w:val="bullet"/>
      <w:lvlText w:val=""/>
      <w:lvlJc w:val="left"/>
      <w:pPr>
        <w:ind w:left="1080" w:hanging="7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5B070E"/>
    <w:multiLevelType w:val="hybridMultilevel"/>
    <w:tmpl w:val="F2D2FCD6"/>
    <w:lvl w:ilvl="0" w:tplc="ED72C0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0"/>
  </w:num>
  <w:num w:numId="6">
    <w:abstractNumId w:val="1"/>
  </w:num>
  <w:num w:numId="7">
    <w:abstractNumId w:val="4"/>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602"/>
    <w:rsid w:val="00006D09"/>
    <w:rsid w:val="00010D36"/>
    <w:rsid w:val="00021CDF"/>
    <w:rsid w:val="00027A91"/>
    <w:rsid w:val="0004616D"/>
    <w:rsid w:val="000538DB"/>
    <w:rsid w:val="00062BC6"/>
    <w:rsid w:val="00067569"/>
    <w:rsid w:val="00077FCF"/>
    <w:rsid w:val="000A42A9"/>
    <w:rsid w:val="000A4E06"/>
    <w:rsid w:val="000A51CB"/>
    <w:rsid w:val="000B2344"/>
    <w:rsid w:val="000B5C8C"/>
    <w:rsid w:val="000D65E7"/>
    <w:rsid w:val="000D6BD7"/>
    <w:rsid w:val="001061EA"/>
    <w:rsid w:val="00106602"/>
    <w:rsid w:val="001103BD"/>
    <w:rsid w:val="001131B7"/>
    <w:rsid w:val="001149FE"/>
    <w:rsid w:val="00120127"/>
    <w:rsid w:val="0012544F"/>
    <w:rsid w:val="00130869"/>
    <w:rsid w:val="00134441"/>
    <w:rsid w:val="00144DC7"/>
    <w:rsid w:val="0014547B"/>
    <w:rsid w:val="0017327C"/>
    <w:rsid w:val="001741D1"/>
    <w:rsid w:val="00177771"/>
    <w:rsid w:val="00180866"/>
    <w:rsid w:val="001A2596"/>
    <w:rsid w:val="001A3C7B"/>
    <w:rsid w:val="001B072F"/>
    <w:rsid w:val="001B4E2A"/>
    <w:rsid w:val="001C1E95"/>
    <w:rsid w:val="001C4257"/>
    <w:rsid w:val="001D002D"/>
    <w:rsid w:val="001D1920"/>
    <w:rsid w:val="001D54E3"/>
    <w:rsid w:val="001D5D80"/>
    <w:rsid w:val="001E2FDA"/>
    <w:rsid w:val="00205F13"/>
    <w:rsid w:val="00211C25"/>
    <w:rsid w:val="00220253"/>
    <w:rsid w:val="0022044A"/>
    <w:rsid w:val="00220703"/>
    <w:rsid w:val="002225D6"/>
    <w:rsid w:val="002338CD"/>
    <w:rsid w:val="002375BB"/>
    <w:rsid w:val="00241A89"/>
    <w:rsid w:val="00252A9C"/>
    <w:rsid w:val="0025306A"/>
    <w:rsid w:val="002613B3"/>
    <w:rsid w:val="0026212C"/>
    <w:rsid w:val="00264E9F"/>
    <w:rsid w:val="0029128A"/>
    <w:rsid w:val="002B7DDA"/>
    <w:rsid w:val="002C2460"/>
    <w:rsid w:val="002C30AA"/>
    <w:rsid w:val="002C3361"/>
    <w:rsid w:val="002C5E72"/>
    <w:rsid w:val="002D00C6"/>
    <w:rsid w:val="002D10B4"/>
    <w:rsid w:val="002E2348"/>
    <w:rsid w:val="002F0C63"/>
    <w:rsid w:val="002F400C"/>
    <w:rsid w:val="002F4751"/>
    <w:rsid w:val="002F7F89"/>
    <w:rsid w:val="00306BA2"/>
    <w:rsid w:val="00321291"/>
    <w:rsid w:val="0032264F"/>
    <w:rsid w:val="003279CE"/>
    <w:rsid w:val="003313C3"/>
    <w:rsid w:val="00335DDD"/>
    <w:rsid w:val="00344244"/>
    <w:rsid w:val="003443EF"/>
    <w:rsid w:val="003520E5"/>
    <w:rsid w:val="00360BC9"/>
    <w:rsid w:val="00363BF4"/>
    <w:rsid w:val="0037536D"/>
    <w:rsid w:val="00376EC5"/>
    <w:rsid w:val="00384CF6"/>
    <w:rsid w:val="00385686"/>
    <w:rsid w:val="00386CEF"/>
    <w:rsid w:val="003B1A65"/>
    <w:rsid w:val="003C715B"/>
    <w:rsid w:val="003D04FA"/>
    <w:rsid w:val="003D143E"/>
    <w:rsid w:val="003D7A6A"/>
    <w:rsid w:val="003E26FD"/>
    <w:rsid w:val="003E3FCB"/>
    <w:rsid w:val="003E480D"/>
    <w:rsid w:val="003E5602"/>
    <w:rsid w:val="003E7233"/>
    <w:rsid w:val="003F1DB9"/>
    <w:rsid w:val="0040158D"/>
    <w:rsid w:val="004035A8"/>
    <w:rsid w:val="004050F9"/>
    <w:rsid w:val="00405D33"/>
    <w:rsid w:val="004133A1"/>
    <w:rsid w:val="00422D0A"/>
    <w:rsid w:val="00423E9F"/>
    <w:rsid w:val="004244A0"/>
    <w:rsid w:val="00425591"/>
    <w:rsid w:val="00433DB7"/>
    <w:rsid w:val="0043553E"/>
    <w:rsid w:val="00451295"/>
    <w:rsid w:val="00461861"/>
    <w:rsid w:val="00465C15"/>
    <w:rsid w:val="004768CF"/>
    <w:rsid w:val="00476B82"/>
    <w:rsid w:val="0048078F"/>
    <w:rsid w:val="00497223"/>
    <w:rsid w:val="004A1EC0"/>
    <w:rsid w:val="004A76FF"/>
    <w:rsid w:val="004B0C1B"/>
    <w:rsid w:val="004B0DCD"/>
    <w:rsid w:val="004B69A5"/>
    <w:rsid w:val="004C1DCF"/>
    <w:rsid w:val="004C24BD"/>
    <w:rsid w:val="004C3AC6"/>
    <w:rsid w:val="004C3E2A"/>
    <w:rsid w:val="004C4143"/>
    <w:rsid w:val="004D1671"/>
    <w:rsid w:val="004D3614"/>
    <w:rsid w:val="004D7809"/>
    <w:rsid w:val="004F1904"/>
    <w:rsid w:val="004F1F52"/>
    <w:rsid w:val="004F3A12"/>
    <w:rsid w:val="00511961"/>
    <w:rsid w:val="005167C0"/>
    <w:rsid w:val="0052125C"/>
    <w:rsid w:val="00526AA1"/>
    <w:rsid w:val="00527364"/>
    <w:rsid w:val="00547F85"/>
    <w:rsid w:val="00550A7C"/>
    <w:rsid w:val="00563361"/>
    <w:rsid w:val="00570A38"/>
    <w:rsid w:val="00572B7F"/>
    <w:rsid w:val="00574C41"/>
    <w:rsid w:val="0058121D"/>
    <w:rsid w:val="00582C45"/>
    <w:rsid w:val="005848AC"/>
    <w:rsid w:val="005B094E"/>
    <w:rsid w:val="005B4DE0"/>
    <w:rsid w:val="005E62C7"/>
    <w:rsid w:val="005F497B"/>
    <w:rsid w:val="005F5AFB"/>
    <w:rsid w:val="005F7962"/>
    <w:rsid w:val="00610D87"/>
    <w:rsid w:val="006114BE"/>
    <w:rsid w:val="006120F5"/>
    <w:rsid w:val="006239BA"/>
    <w:rsid w:val="0062638A"/>
    <w:rsid w:val="00626784"/>
    <w:rsid w:val="00632410"/>
    <w:rsid w:val="006374B9"/>
    <w:rsid w:val="00644F58"/>
    <w:rsid w:val="006509E9"/>
    <w:rsid w:val="006546C8"/>
    <w:rsid w:val="0065677E"/>
    <w:rsid w:val="00670736"/>
    <w:rsid w:val="00672D81"/>
    <w:rsid w:val="0067309D"/>
    <w:rsid w:val="0068109D"/>
    <w:rsid w:val="006A0AAB"/>
    <w:rsid w:val="006C1252"/>
    <w:rsid w:val="006C3339"/>
    <w:rsid w:val="006C51CC"/>
    <w:rsid w:val="006C5B38"/>
    <w:rsid w:val="006C686D"/>
    <w:rsid w:val="006D0ACF"/>
    <w:rsid w:val="006D5ABC"/>
    <w:rsid w:val="006F2F20"/>
    <w:rsid w:val="006F79AC"/>
    <w:rsid w:val="006F7D87"/>
    <w:rsid w:val="007045BF"/>
    <w:rsid w:val="007137CB"/>
    <w:rsid w:val="007149D5"/>
    <w:rsid w:val="00721845"/>
    <w:rsid w:val="007247B1"/>
    <w:rsid w:val="00727567"/>
    <w:rsid w:val="0073477B"/>
    <w:rsid w:val="0074305A"/>
    <w:rsid w:val="00752875"/>
    <w:rsid w:val="007560CA"/>
    <w:rsid w:val="00770336"/>
    <w:rsid w:val="0077085F"/>
    <w:rsid w:val="0078141B"/>
    <w:rsid w:val="00793258"/>
    <w:rsid w:val="00793703"/>
    <w:rsid w:val="007939D1"/>
    <w:rsid w:val="00795C6D"/>
    <w:rsid w:val="007A39F9"/>
    <w:rsid w:val="007A5CA1"/>
    <w:rsid w:val="007B664B"/>
    <w:rsid w:val="007C237D"/>
    <w:rsid w:val="007C63BC"/>
    <w:rsid w:val="007C67BC"/>
    <w:rsid w:val="007D111F"/>
    <w:rsid w:val="007D41AB"/>
    <w:rsid w:val="007E5729"/>
    <w:rsid w:val="007F0B98"/>
    <w:rsid w:val="008111DA"/>
    <w:rsid w:val="00812AC3"/>
    <w:rsid w:val="0081536B"/>
    <w:rsid w:val="00816704"/>
    <w:rsid w:val="0081797A"/>
    <w:rsid w:val="00835E16"/>
    <w:rsid w:val="00841932"/>
    <w:rsid w:val="00857B63"/>
    <w:rsid w:val="00860D6C"/>
    <w:rsid w:val="00864457"/>
    <w:rsid w:val="0086543B"/>
    <w:rsid w:val="00872970"/>
    <w:rsid w:val="00881E0C"/>
    <w:rsid w:val="00883E21"/>
    <w:rsid w:val="00890933"/>
    <w:rsid w:val="008A30CD"/>
    <w:rsid w:val="008A559B"/>
    <w:rsid w:val="008B2A51"/>
    <w:rsid w:val="008C407A"/>
    <w:rsid w:val="008D080C"/>
    <w:rsid w:val="008E777B"/>
    <w:rsid w:val="008F64D2"/>
    <w:rsid w:val="009004FA"/>
    <w:rsid w:val="00911D06"/>
    <w:rsid w:val="0091784F"/>
    <w:rsid w:val="009202BB"/>
    <w:rsid w:val="00923157"/>
    <w:rsid w:val="00923A6A"/>
    <w:rsid w:val="00924C79"/>
    <w:rsid w:val="00924EBF"/>
    <w:rsid w:val="00930F67"/>
    <w:rsid w:val="00943359"/>
    <w:rsid w:val="00946EDB"/>
    <w:rsid w:val="00952530"/>
    <w:rsid w:val="00954D7A"/>
    <w:rsid w:val="0096112A"/>
    <w:rsid w:val="009661C4"/>
    <w:rsid w:val="00966216"/>
    <w:rsid w:val="00987C14"/>
    <w:rsid w:val="009B0741"/>
    <w:rsid w:val="009B121C"/>
    <w:rsid w:val="009B18FA"/>
    <w:rsid w:val="009B32F0"/>
    <w:rsid w:val="009B7D43"/>
    <w:rsid w:val="009E626A"/>
    <w:rsid w:val="009E7047"/>
    <w:rsid w:val="009E7606"/>
    <w:rsid w:val="009E7C26"/>
    <w:rsid w:val="009F2324"/>
    <w:rsid w:val="009F437B"/>
    <w:rsid w:val="00A03107"/>
    <w:rsid w:val="00A13C5C"/>
    <w:rsid w:val="00A13DF2"/>
    <w:rsid w:val="00A20F19"/>
    <w:rsid w:val="00A23426"/>
    <w:rsid w:val="00A35F0F"/>
    <w:rsid w:val="00A40529"/>
    <w:rsid w:val="00A541BE"/>
    <w:rsid w:val="00A61B2C"/>
    <w:rsid w:val="00A6477D"/>
    <w:rsid w:val="00A64FEE"/>
    <w:rsid w:val="00A703EE"/>
    <w:rsid w:val="00A761E4"/>
    <w:rsid w:val="00A92215"/>
    <w:rsid w:val="00A94FF6"/>
    <w:rsid w:val="00AB6B40"/>
    <w:rsid w:val="00AB7413"/>
    <w:rsid w:val="00AD6650"/>
    <w:rsid w:val="00AE394F"/>
    <w:rsid w:val="00AE438E"/>
    <w:rsid w:val="00AE46FD"/>
    <w:rsid w:val="00AE6C1A"/>
    <w:rsid w:val="00AF033D"/>
    <w:rsid w:val="00AF5417"/>
    <w:rsid w:val="00B07A39"/>
    <w:rsid w:val="00B07B62"/>
    <w:rsid w:val="00B14B0F"/>
    <w:rsid w:val="00B15C2D"/>
    <w:rsid w:val="00B17F43"/>
    <w:rsid w:val="00B276CF"/>
    <w:rsid w:val="00B32116"/>
    <w:rsid w:val="00B37DBB"/>
    <w:rsid w:val="00B441B2"/>
    <w:rsid w:val="00B45601"/>
    <w:rsid w:val="00B46D31"/>
    <w:rsid w:val="00B54E2A"/>
    <w:rsid w:val="00B72C6E"/>
    <w:rsid w:val="00B743C5"/>
    <w:rsid w:val="00B8016F"/>
    <w:rsid w:val="00B80D63"/>
    <w:rsid w:val="00B81BC0"/>
    <w:rsid w:val="00B83A52"/>
    <w:rsid w:val="00B929C7"/>
    <w:rsid w:val="00BA5EB8"/>
    <w:rsid w:val="00BB1B47"/>
    <w:rsid w:val="00BB3987"/>
    <w:rsid w:val="00BB402D"/>
    <w:rsid w:val="00BC4F64"/>
    <w:rsid w:val="00BC5224"/>
    <w:rsid w:val="00BD34A4"/>
    <w:rsid w:val="00BE02BD"/>
    <w:rsid w:val="00BE3B59"/>
    <w:rsid w:val="00BF49A9"/>
    <w:rsid w:val="00C03F01"/>
    <w:rsid w:val="00C04241"/>
    <w:rsid w:val="00C06990"/>
    <w:rsid w:val="00C1333D"/>
    <w:rsid w:val="00C154EE"/>
    <w:rsid w:val="00C204A0"/>
    <w:rsid w:val="00C214D7"/>
    <w:rsid w:val="00C21BD5"/>
    <w:rsid w:val="00C23447"/>
    <w:rsid w:val="00C250B7"/>
    <w:rsid w:val="00C47C23"/>
    <w:rsid w:val="00C518BB"/>
    <w:rsid w:val="00C616C6"/>
    <w:rsid w:val="00C62981"/>
    <w:rsid w:val="00C668C2"/>
    <w:rsid w:val="00C72732"/>
    <w:rsid w:val="00C758BA"/>
    <w:rsid w:val="00C75F0D"/>
    <w:rsid w:val="00C80C7F"/>
    <w:rsid w:val="00CB60C0"/>
    <w:rsid w:val="00CB7285"/>
    <w:rsid w:val="00CD05A2"/>
    <w:rsid w:val="00CD2B19"/>
    <w:rsid w:val="00CD3ABD"/>
    <w:rsid w:val="00CE076D"/>
    <w:rsid w:val="00CE2128"/>
    <w:rsid w:val="00CF5A78"/>
    <w:rsid w:val="00D033A4"/>
    <w:rsid w:val="00D2666B"/>
    <w:rsid w:val="00D3462D"/>
    <w:rsid w:val="00D4053B"/>
    <w:rsid w:val="00D4315B"/>
    <w:rsid w:val="00D44C77"/>
    <w:rsid w:val="00D5074A"/>
    <w:rsid w:val="00D55F3F"/>
    <w:rsid w:val="00D57DAD"/>
    <w:rsid w:val="00D60DE6"/>
    <w:rsid w:val="00D72E56"/>
    <w:rsid w:val="00D745CB"/>
    <w:rsid w:val="00D76168"/>
    <w:rsid w:val="00D81A6E"/>
    <w:rsid w:val="00D903E8"/>
    <w:rsid w:val="00D93795"/>
    <w:rsid w:val="00D97761"/>
    <w:rsid w:val="00DA0595"/>
    <w:rsid w:val="00DA4939"/>
    <w:rsid w:val="00DA7B05"/>
    <w:rsid w:val="00DB1160"/>
    <w:rsid w:val="00DD1106"/>
    <w:rsid w:val="00DD1590"/>
    <w:rsid w:val="00DD5B86"/>
    <w:rsid w:val="00DF5A3F"/>
    <w:rsid w:val="00E04AA3"/>
    <w:rsid w:val="00E06C48"/>
    <w:rsid w:val="00E30567"/>
    <w:rsid w:val="00E35C9E"/>
    <w:rsid w:val="00E4109F"/>
    <w:rsid w:val="00E53B9E"/>
    <w:rsid w:val="00E72047"/>
    <w:rsid w:val="00E8052D"/>
    <w:rsid w:val="00E92249"/>
    <w:rsid w:val="00EA249E"/>
    <w:rsid w:val="00EA4020"/>
    <w:rsid w:val="00EB66FF"/>
    <w:rsid w:val="00EF18EE"/>
    <w:rsid w:val="00EF73AE"/>
    <w:rsid w:val="00F11765"/>
    <w:rsid w:val="00F120A8"/>
    <w:rsid w:val="00F33BD9"/>
    <w:rsid w:val="00F340FB"/>
    <w:rsid w:val="00F35FF6"/>
    <w:rsid w:val="00F47160"/>
    <w:rsid w:val="00F54012"/>
    <w:rsid w:val="00F572A8"/>
    <w:rsid w:val="00F60BBD"/>
    <w:rsid w:val="00F61FE8"/>
    <w:rsid w:val="00F80406"/>
    <w:rsid w:val="00F87443"/>
    <w:rsid w:val="00FA7E47"/>
    <w:rsid w:val="00FC12F6"/>
    <w:rsid w:val="00FC3DBB"/>
    <w:rsid w:val="00FE181D"/>
    <w:rsid w:val="00FE1DA8"/>
    <w:rsid w:val="00FE74A6"/>
    <w:rsid w:val="00FE7AED"/>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59721"/>
  <w15:docId w15:val="{12A4C991-6EA1-4125-B5D4-2CEAF97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15"/>
    <w:rPr>
      <w:rFonts w:ascii="Garamond" w:hAnsi="Garamond" w:cs="Garamond"/>
      <w:sz w:val="22"/>
      <w:szCs w:val="22"/>
      <w:lang w:eastAsia="nl-NL"/>
    </w:rPr>
  </w:style>
  <w:style w:type="paragraph" w:styleId="Titre1">
    <w:name w:val="heading 1"/>
    <w:basedOn w:val="Normal"/>
    <w:next w:val="Normal"/>
    <w:link w:val="Titre1Car"/>
    <w:uiPriority w:val="99"/>
    <w:qFormat/>
    <w:locked/>
    <w:rsid w:val="00C21BD5"/>
    <w:pPr>
      <w:keepNext/>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D5ABC"/>
    <w:rPr>
      <w:rFonts w:ascii="Cambria" w:hAnsi="Cambria" w:cs="Times New Roman"/>
      <w:b/>
      <w:kern w:val="32"/>
      <w:sz w:val="32"/>
      <w:lang w:val="nl-BE" w:eastAsia="nl-NL"/>
    </w:rPr>
  </w:style>
  <w:style w:type="paragraph" w:customStyle="1" w:styleId="acte">
    <w:name w:val="acte"/>
    <w:uiPriority w:val="99"/>
    <w:rsid w:val="002B7DDA"/>
    <w:pPr>
      <w:jc w:val="both"/>
    </w:pPr>
    <w:rPr>
      <w:rFonts w:cs="Arial"/>
      <w:sz w:val="24"/>
      <w:szCs w:val="22"/>
    </w:rPr>
  </w:style>
  <w:style w:type="paragraph" w:customStyle="1" w:styleId="Adresse">
    <w:name w:val="Adresse"/>
    <w:uiPriority w:val="99"/>
    <w:rsid w:val="00BA5EB8"/>
    <w:pPr>
      <w:ind w:left="5103"/>
    </w:pPr>
    <w:rPr>
      <w:rFonts w:cs="Arial"/>
      <w:sz w:val="24"/>
      <w:szCs w:val="22"/>
    </w:rPr>
  </w:style>
  <w:style w:type="paragraph" w:customStyle="1" w:styleId="corpsfacture">
    <w:name w:val="corps facture"/>
    <w:uiPriority w:val="99"/>
    <w:rsid w:val="002B7DDA"/>
    <w:rPr>
      <w:rFonts w:ascii="Arial" w:hAnsi="Arial" w:cs="Arial"/>
      <w:sz w:val="22"/>
      <w:szCs w:val="22"/>
    </w:rPr>
  </w:style>
  <w:style w:type="paragraph" w:customStyle="1" w:styleId="Lettre">
    <w:name w:val="Lettre"/>
    <w:uiPriority w:val="99"/>
    <w:rsid w:val="0058121D"/>
    <w:rPr>
      <w:rFonts w:cs="Arial"/>
      <w:sz w:val="24"/>
      <w:szCs w:val="22"/>
    </w:rPr>
  </w:style>
  <w:style w:type="paragraph" w:customStyle="1" w:styleId="titreacte">
    <w:name w:val="titre acte"/>
    <w:uiPriority w:val="99"/>
    <w:rsid w:val="00BA5EB8"/>
    <w:pPr>
      <w:jc w:val="center"/>
    </w:pPr>
    <w:rPr>
      <w:rFonts w:cs="Arial"/>
      <w:b/>
      <w:sz w:val="36"/>
      <w:szCs w:val="22"/>
    </w:rPr>
  </w:style>
  <w:style w:type="paragraph" w:customStyle="1" w:styleId="references">
    <w:name w:val="references"/>
    <w:uiPriority w:val="99"/>
    <w:rsid w:val="0058121D"/>
    <w:rPr>
      <w:noProof/>
      <w:sz w:val="18"/>
      <w:szCs w:val="22"/>
      <w:lang w:val="en-GB" w:eastAsia="nl-NL"/>
    </w:rPr>
  </w:style>
  <w:style w:type="paragraph" w:customStyle="1" w:styleId="detailfacture">
    <w:name w:val="detail facture"/>
    <w:uiPriority w:val="99"/>
    <w:rsid w:val="00BA5EB8"/>
    <w:pPr>
      <w:jc w:val="center"/>
    </w:pPr>
    <w:rPr>
      <w:b/>
      <w:bCs/>
      <w:color w:val="292929"/>
    </w:rPr>
  </w:style>
  <w:style w:type="paragraph" w:styleId="En-tte">
    <w:name w:val="header"/>
    <w:basedOn w:val="Normal"/>
    <w:link w:val="En-tteCar"/>
    <w:uiPriority w:val="99"/>
    <w:rsid w:val="00B37DBB"/>
    <w:pPr>
      <w:tabs>
        <w:tab w:val="center" w:pos="4536"/>
        <w:tab w:val="right" w:pos="9072"/>
      </w:tabs>
    </w:pPr>
    <w:rPr>
      <w:rFonts w:cs="Times New Roman"/>
      <w:szCs w:val="20"/>
    </w:rPr>
  </w:style>
  <w:style w:type="character" w:customStyle="1" w:styleId="HeaderChar">
    <w:name w:val="Header Char"/>
    <w:basedOn w:val="Policepardfaut"/>
    <w:uiPriority w:val="99"/>
    <w:semiHidden/>
    <w:locked/>
    <w:rsid w:val="00B07A39"/>
    <w:rPr>
      <w:rFonts w:ascii="Garamond" w:hAnsi="Garamond" w:cs="Times New Roman"/>
      <w:lang w:val="nl-BE" w:eastAsia="nl-NL"/>
    </w:rPr>
  </w:style>
  <w:style w:type="paragraph" w:styleId="Pieddepage">
    <w:name w:val="footer"/>
    <w:basedOn w:val="Normal"/>
    <w:link w:val="PieddepageCar"/>
    <w:uiPriority w:val="99"/>
    <w:rsid w:val="00B37DBB"/>
    <w:pPr>
      <w:tabs>
        <w:tab w:val="center" w:pos="4536"/>
        <w:tab w:val="right" w:pos="9072"/>
      </w:tabs>
    </w:pPr>
    <w:rPr>
      <w:rFonts w:cs="Times New Roman"/>
      <w:szCs w:val="20"/>
    </w:rPr>
  </w:style>
  <w:style w:type="character" w:customStyle="1" w:styleId="FooterChar">
    <w:name w:val="Footer Char"/>
    <w:basedOn w:val="Policepardfaut"/>
    <w:uiPriority w:val="99"/>
    <w:semiHidden/>
    <w:locked/>
    <w:rsid w:val="00B07A39"/>
    <w:rPr>
      <w:rFonts w:ascii="Garamond" w:hAnsi="Garamond" w:cs="Times New Roman"/>
      <w:lang w:val="nl-BE" w:eastAsia="nl-NL"/>
    </w:rPr>
  </w:style>
  <w:style w:type="character" w:customStyle="1" w:styleId="PieddepageCar">
    <w:name w:val="Pied de page Car"/>
    <w:link w:val="Pieddepage"/>
    <w:uiPriority w:val="99"/>
    <w:locked/>
    <w:rsid w:val="00B37DBB"/>
    <w:rPr>
      <w:rFonts w:ascii="Garamond" w:hAnsi="Garamond"/>
      <w:sz w:val="22"/>
      <w:lang w:val="nl-BE" w:eastAsia="nl-NL"/>
    </w:rPr>
  </w:style>
  <w:style w:type="character" w:customStyle="1" w:styleId="En-tteCar">
    <w:name w:val="En-tête Car"/>
    <w:link w:val="En-tte"/>
    <w:uiPriority w:val="99"/>
    <w:locked/>
    <w:rsid w:val="00B37DBB"/>
    <w:rPr>
      <w:rFonts w:ascii="Garamond" w:hAnsi="Garamond"/>
      <w:sz w:val="22"/>
      <w:lang w:val="nl-BE" w:eastAsia="nl-NL"/>
    </w:rPr>
  </w:style>
  <w:style w:type="paragraph" w:styleId="Paragraphedeliste">
    <w:name w:val="List Paragraph"/>
    <w:basedOn w:val="Normal"/>
    <w:uiPriority w:val="34"/>
    <w:qFormat/>
    <w:rsid w:val="007149D5"/>
    <w:pPr>
      <w:ind w:left="720"/>
      <w:contextualSpacing/>
    </w:pPr>
  </w:style>
  <w:style w:type="paragraph" w:styleId="Textedebulles">
    <w:name w:val="Balloon Text"/>
    <w:basedOn w:val="Normal"/>
    <w:link w:val="TextedebullesCar"/>
    <w:uiPriority w:val="99"/>
    <w:semiHidden/>
    <w:unhideWhenUsed/>
    <w:rsid w:val="00A64F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FEE"/>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09015">
      <w:marLeft w:val="0"/>
      <w:marRight w:val="0"/>
      <w:marTop w:val="0"/>
      <w:marBottom w:val="0"/>
      <w:divBdr>
        <w:top w:val="none" w:sz="0" w:space="0" w:color="auto"/>
        <w:left w:val="none" w:sz="0" w:space="0" w:color="auto"/>
        <w:bottom w:val="none" w:sz="0" w:space="0" w:color="auto"/>
        <w:right w:val="none" w:sz="0" w:space="0" w:color="auto"/>
      </w:divBdr>
    </w:div>
    <w:div w:id="1787309016">
      <w:marLeft w:val="0"/>
      <w:marRight w:val="0"/>
      <w:marTop w:val="0"/>
      <w:marBottom w:val="0"/>
      <w:divBdr>
        <w:top w:val="none" w:sz="0" w:space="0" w:color="auto"/>
        <w:left w:val="none" w:sz="0" w:space="0" w:color="auto"/>
        <w:bottom w:val="none" w:sz="0" w:space="0" w:color="auto"/>
        <w:right w:val="none" w:sz="0" w:space="0" w:color="auto"/>
      </w:divBdr>
    </w:div>
    <w:div w:id="1787309019">
      <w:marLeft w:val="0"/>
      <w:marRight w:val="0"/>
      <w:marTop w:val="0"/>
      <w:marBottom w:val="0"/>
      <w:divBdr>
        <w:top w:val="none" w:sz="0" w:space="0" w:color="auto"/>
        <w:left w:val="none" w:sz="0" w:space="0" w:color="auto"/>
        <w:bottom w:val="none" w:sz="0" w:space="0" w:color="auto"/>
        <w:right w:val="none" w:sz="0" w:space="0" w:color="auto"/>
      </w:divBdr>
      <w:divsChild>
        <w:div w:id="1787309025">
          <w:marLeft w:val="0"/>
          <w:marRight w:val="0"/>
          <w:marTop w:val="0"/>
          <w:marBottom w:val="0"/>
          <w:divBdr>
            <w:top w:val="none" w:sz="0" w:space="0" w:color="auto"/>
            <w:left w:val="none" w:sz="0" w:space="0" w:color="auto"/>
            <w:bottom w:val="none" w:sz="0" w:space="0" w:color="auto"/>
            <w:right w:val="none" w:sz="0" w:space="0" w:color="auto"/>
          </w:divBdr>
          <w:divsChild>
            <w:div w:id="1787309023">
              <w:marLeft w:val="0"/>
              <w:marRight w:val="0"/>
              <w:marTop w:val="0"/>
              <w:marBottom w:val="144"/>
              <w:divBdr>
                <w:top w:val="none" w:sz="0" w:space="0" w:color="auto"/>
                <w:left w:val="none" w:sz="0" w:space="0" w:color="auto"/>
                <w:bottom w:val="none" w:sz="0" w:space="0" w:color="auto"/>
                <w:right w:val="none" w:sz="0" w:space="0" w:color="auto"/>
              </w:divBdr>
              <w:divsChild>
                <w:div w:id="1787309027">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1">
      <w:marLeft w:val="0"/>
      <w:marRight w:val="0"/>
      <w:marTop w:val="0"/>
      <w:marBottom w:val="0"/>
      <w:divBdr>
        <w:top w:val="none" w:sz="0" w:space="0" w:color="auto"/>
        <w:left w:val="none" w:sz="0" w:space="0" w:color="auto"/>
        <w:bottom w:val="none" w:sz="0" w:space="0" w:color="auto"/>
        <w:right w:val="none" w:sz="0" w:space="0" w:color="auto"/>
      </w:divBdr>
      <w:divsChild>
        <w:div w:id="1787309022">
          <w:marLeft w:val="0"/>
          <w:marRight w:val="0"/>
          <w:marTop w:val="0"/>
          <w:marBottom w:val="0"/>
          <w:divBdr>
            <w:top w:val="none" w:sz="0" w:space="0" w:color="auto"/>
            <w:left w:val="none" w:sz="0" w:space="0" w:color="auto"/>
            <w:bottom w:val="none" w:sz="0" w:space="0" w:color="auto"/>
            <w:right w:val="none" w:sz="0" w:space="0" w:color="auto"/>
          </w:divBdr>
          <w:divsChild>
            <w:div w:id="1787309036">
              <w:marLeft w:val="0"/>
              <w:marRight w:val="0"/>
              <w:marTop w:val="0"/>
              <w:marBottom w:val="144"/>
              <w:divBdr>
                <w:top w:val="none" w:sz="0" w:space="0" w:color="auto"/>
                <w:left w:val="none" w:sz="0" w:space="0" w:color="auto"/>
                <w:bottom w:val="none" w:sz="0" w:space="0" w:color="auto"/>
                <w:right w:val="none" w:sz="0" w:space="0" w:color="auto"/>
              </w:divBdr>
              <w:divsChild>
                <w:div w:id="1787309026">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4">
      <w:marLeft w:val="0"/>
      <w:marRight w:val="0"/>
      <w:marTop w:val="0"/>
      <w:marBottom w:val="0"/>
      <w:divBdr>
        <w:top w:val="none" w:sz="0" w:space="0" w:color="auto"/>
        <w:left w:val="none" w:sz="0" w:space="0" w:color="auto"/>
        <w:bottom w:val="none" w:sz="0" w:space="0" w:color="auto"/>
        <w:right w:val="none" w:sz="0" w:space="0" w:color="auto"/>
      </w:divBdr>
      <w:divsChild>
        <w:div w:id="1787309032">
          <w:marLeft w:val="0"/>
          <w:marRight w:val="0"/>
          <w:marTop w:val="0"/>
          <w:marBottom w:val="0"/>
          <w:divBdr>
            <w:top w:val="none" w:sz="0" w:space="0" w:color="auto"/>
            <w:left w:val="none" w:sz="0" w:space="0" w:color="auto"/>
            <w:bottom w:val="none" w:sz="0" w:space="0" w:color="auto"/>
            <w:right w:val="none" w:sz="0" w:space="0" w:color="auto"/>
          </w:divBdr>
          <w:divsChild>
            <w:div w:id="1787309028">
              <w:marLeft w:val="0"/>
              <w:marRight w:val="0"/>
              <w:marTop w:val="0"/>
              <w:marBottom w:val="144"/>
              <w:divBdr>
                <w:top w:val="none" w:sz="0" w:space="0" w:color="auto"/>
                <w:left w:val="none" w:sz="0" w:space="0" w:color="auto"/>
                <w:bottom w:val="none" w:sz="0" w:space="0" w:color="auto"/>
                <w:right w:val="none" w:sz="0" w:space="0" w:color="auto"/>
              </w:divBdr>
              <w:divsChild>
                <w:div w:id="1787309021">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5">
      <w:marLeft w:val="0"/>
      <w:marRight w:val="0"/>
      <w:marTop w:val="0"/>
      <w:marBottom w:val="0"/>
      <w:divBdr>
        <w:top w:val="none" w:sz="0" w:space="0" w:color="auto"/>
        <w:left w:val="none" w:sz="0" w:space="0" w:color="auto"/>
        <w:bottom w:val="none" w:sz="0" w:space="0" w:color="auto"/>
        <w:right w:val="none" w:sz="0" w:space="0" w:color="auto"/>
      </w:divBdr>
      <w:divsChild>
        <w:div w:id="1787309029">
          <w:marLeft w:val="0"/>
          <w:marRight w:val="0"/>
          <w:marTop w:val="0"/>
          <w:marBottom w:val="0"/>
          <w:divBdr>
            <w:top w:val="none" w:sz="0" w:space="0" w:color="auto"/>
            <w:left w:val="none" w:sz="0" w:space="0" w:color="auto"/>
            <w:bottom w:val="none" w:sz="0" w:space="0" w:color="auto"/>
            <w:right w:val="none" w:sz="0" w:space="0" w:color="auto"/>
          </w:divBdr>
          <w:divsChild>
            <w:div w:id="1787309017">
              <w:marLeft w:val="0"/>
              <w:marRight w:val="0"/>
              <w:marTop w:val="0"/>
              <w:marBottom w:val="144"/>
              <w:divBdr>
                <w:top w:val="none" w:sz="0" w:space="0" w:color="auto"/>
                <w:left w:val="none" w:sz="0" w:space="0" w:color="auto"/>
                <w:bottom w:val="none" w:sz="0" w:space="0" w:color="auto"/>
                <w:right w:val="none" w:sz="0" w:space="0" w:color="auto"/>
              </w:divBdr>
              <w:divsChild>
                <w:div w:id="1787309024">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heckInDate xmlns="537d0529-3c46-4a1b-83ac-152f46d794ff">2014-09-25T09:21:52+00:00</CheckInDate>
    <CheckOutUser0 xmlns="537d0529-3c46-4a1b-83ac-152f46d794ff">374</CheckOutUser0>
    <Notes0 xmlns="537d0529-3c46-4a1b-83ac-152f46d794ff">Entête vierge</Notes0>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heckOutDate xmlns="537d0529-3c46-4a1b-83ac-152f46d794ff">2014-09-25T09:21:03+00:00</CheckOutDate>
    <CustomData xmlns="537d0529-3c46-4a1b-83ac-152f46d794ff" xsi:nil="true"/>
    <CreatedDate xmlns="537d0529-3c46-4a1b-83ac-152f46d794ff">2013-03-20T13:45:52+00:00</CreatedDate>
    <Status xmlns="537d0529-3c46-4a1b-83ac-152f46d794ff">CheckIn</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5A6B-2F38-4859-A074-4A511C276375}">
  <ds:schemaRefs>
    <ds:schemaRef ds:uri="http://schemas.microsoft.com/sharepoint/v3/contenttype/forms"/>
  </ds:schemaRefs>
</ds:datastoreItem>
</file>

<file path=customXml/itemProps2.xml><?xml version="1.0" encoding="utf-8"?>
<ds:datastoreItem xmlns:ds="http://schemas.openxmlformats.org/officeDocument/2006/customXml" ds:itemID="{1822FBA8-4B07-4B25-94FF-F1872D0BDFAC}">
  <ds:schemaRefs>
    <ds:schemaRef ds:uri="http://schemas.microsoft.com/office/2006/metadata/properties"/>
    <ds:schemaRef ds:uri="537d0529-3c46-4a1b-83ac-152f46d794ff"/>
  </ds:schemaRefs>
</ds:datastoreItem>
</file>

<file path=customXml/itemProps3.xml><?xml version="1.0" encoding="utf-8"?>
<ds:datastoreItem xmlns:ds="http://schemas.openxmlformats.org/officeDocument/2006/customXml" ds:itemID="{08F35B8A-442F-4202-B5E3-33735E3F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6A32F0-1ACD-4883-99D1-D537C31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9125</Words>
  <Characters>50192</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Entête vierge</vt:lpstr>
    </vt:vector>
  </TitlesOfParts>
  <Company>wkf</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vierge</dc:title>
  <dc:creator>KLEOS</dc:creator>
  <cp:lastModifiedBy>Bertrand Couderc</cp:lastModifiedBy>
  <cp:revision>62</cp:revision>
  <cp:lastPrinted>2017-11-09T11:13:00Z</cp:lastPrinted>
  <dcterms:created xsi:type="dcterms:W3CDTF">2013-03-20T10:28:00Z</dcterms:created>
  <dcterms:modified xsi:type="dcterms:W3CDTF">2018-06-30T15:20:00Z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374</vt:lpwstr>
  </property>
  <property fmtid="{D5CDD505-2E9C-101B-9397-08002B2CF9AE}" pid="4" name="CheckInDate">
    <vt:lpwstr>2012-02-29T14:58:53Z</vt:lpwstr>
  </property>
  <property fmtid="{D5CDD505-2E9C-101B-9397-08002B2CF9AE}" pid="5" name="CreatedDate">
    <vt:lpwstr>2011-06-01T16:18:12Z</vt:lpwstr>
  </property>
  <property fmtid="{D5CDD505-2E9C-101B-9397-08002B2CF9AE}" pid="6" name="CheckInUser">
    <vt:lpwstr>374</vt:lpwstr>
  </property>
  <property fmtid="{D5CDD505-2E9C-101B-9397-08002B2CF9AE}" pid="7" name="CheckOutDate">
    <vt:lpwstr>2012-02-29T15:50:45Z</vt:lpwstr>
  </property>
  <property fmtid="{D5CDD505-2E9C-101B-9397-08002B2CF9AE}" pid="8" name="Status">
    <vt:lpwstr>CheckOut</vt:lpwstr>
  </property>
  <property fmtid="{D5CDD505-2E9C-101B-9397-08002B2CF9AE}" pid="9" name="CheckOutUser0">
    <vt:lpwstr>374</vt:lpwstr>
  </property>
  <property fmtid="{D5CDD505-2E9C-101B-9397-08002B2CF9AE}" pid="10" name="xd_Signature">
    <vt:bool>false</vt:bool>
  </property>
  <property fmtid="{D5CDD505-2E9C-101B-9397-08002B2CF9AE}" pid="11" name="ClosedUser">
    <vt:lpwstr/>
  </property>
  <property fmtid="{D5CDD505-2E9C-101B-9397-08002B2CF9AE}" pid="12" name="CustomData">
    <vt:lpwstr/>
  </property>
  <property fmtid="{D5CDD505-2E9C-101B-9397-08002B2CF9AE}" pid="13" name="Notes0">
    <vt:lpwstr/>
  </property>
  <property fmtid="{D5CDD505-2E9C-101B-9397-08002B2CF9AE}" pid="14" name="ClosedDate">
    <vt:lpwstr/>
  </property>
  <property fmtid="{D5CDD505-2E9C-101B-9397-08002B2CF9AE}" pid="15" name="Metatags">
    <vt:lpwstr/>
  </property>
</Properties>
</file>